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D" w:rsidRDefault="00BB5FFD" w:rsidP="00BB5FF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1E38F5" w:rsidRDefault="001E38F5" w:rsidP="00BB5FFD">
      <w:pPr>
        <w:jc w:val="both"/>
        <w:rPr>
          <w:rFonts w:ascii="Arial" w:hAnsi="Arial" w:cs="Arial"/>
          <w:sz w:val="24"/>
        </w:rPr>
      </w:pPr>
      <w:r w:rsidRPr="001E38F5">
        <w:rPr>
          <w:rFonts w:ascii="Arial" w:hAnsi="Arial" w:cs="Arial"/>
          <w:sz w:val="24"/>
        </w:rPr>
        <w:t>zmian w Uchwale Budżetowej na rok 2019 Rady Powiatu w Bielsku-Białej Nr</w:t>
      </w:r>
      <w:r>
        <w:rPr>
          <w:rFonts w:ascii="Arial" w:hAnsi="Arial" w:cs="Arial"/>
          <w:sz w:val="24"/>
        </w:rPr>
        <w:t> </w:t>
      </w:r>
      <w:r w:rsidRPr="001E38F5">
        <w:rPr>
          <w:rFonts w:ascii="Arial" w:hAnsi="Arial" w:cs="Arial"/>
          <w:sz w:val="24"/>
        </w:rPr>
        <w:t xml:space="preserve">VI/2/14/18 z dnia 20 grudnia 2018 r. z późniejszymi zmianami; </w:t>
      </w:r>
    </w:p>
    <w:p w:rsidR="00BB5FFD" w:rsidRDefault="00BB5FFD" w:rsidP="00BB5FF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ZA: 2</w:t>
      </w:r>
      <w:r w:rsidR="00DB1E56">
        <w:rPr>
          <w:rFonts w:ascii="Arial" w:hAnsi="Arial" w:cs="Arial"/>
          <w:sz w:val="24"/>
        </w:rPr>
        <w:t>7</w:t>
      </w:r>
      <w:r w:rsidRPr="00D92E20">
        <w:rPr>
          <w:rFonts w:ascii="Arial" w:hAnsi="Arial" w:cs="Arial"/>
          <w:sz w:val="24"/>
        </w:rPr>
        <w:t xml:space="preserve">, PRZECIW: 0, WSTRZYMUJĘ SIĘ: 0, BRAK GŁOSU: 0, NIEOBECNI: </w:t>
      </w:r>
      <w:r w:rsidR="00DB1E56">
        <w:rPr>
          <w:rFonts w:ascii="Arial" w:hAnsi="Arial" w:cs="Arial"/>
          <w:sz w:val="24"/>
        </w:rPr>
        <w:t>2</w:t>
      </w:r>
    </w:p>
    <w:p w:rsidR="00D92E20" w:rsidRDefault="00D92E20" w:rsidP="00D92E20">
      <w:pPr>
        <w:spacing w:after="120"/>
        <w:rPr>
          <w:rFonts w:ascii="Arial" w:hAnsi="Arial" w:cs="Arial"/>
          <w:sz w:val="24"/>
          <w:u w:val="single"/>
        </w:rPr>
      </w:pPr>
      <w:r w:rsidRPr="00D92E20">
        <w:rPr>
          <w:rFonts w:ascii="Arial" w:hAnsi="Arial" w:cs="Arial"/>
          <w:sz w:val="24"/>
          <w:u w:val="single"/>
        </w:rPr>
        <w:t>Wyniki imienne:</w:t>
      </w:r>
    </w:p>
    <w:p w:rsidR="00D92E20" w:rsidRDefault="000D5965" w:rsidP="00D92E2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(27</w:t>
      </w:r>
      <w:r w:rsidR="00D92E20" w:rsidRPr="00D92E20">
        <w:rPr>
          <w:rFonts w:ascii="Arial" w:hAnsi="Arial" w:cs="Arial"/>
          <w:sz w:val="24"/>
        </w:rPr>
        <w:t>)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Barbara Adamska, Zdzisław Badowski, Jan Borowski, Zdzisław Bylok, Helena Byrdy-Przybyła, Adam Caputa, Krzysztof Chodorowski, Jacek Czader, Grzegorz Gabor, Władysława Gańczarczyk, Grzegorz Gawęda, Mirosław Greczka, Józef Herzyk, Janina Janica-Piechota, Ewa Kmiecik-Wronowicz, Grzegorz Kotowicz, Jerzy Kubik, Edward Kućka, Dorota Nikiel, Łukasz Pasierbek, Stanisław Pięta, Andrzej Płonka, Artur Rzepecki, Jan Stanclik, Grzegorz Szetyński, Józef Świerczek</w:t>
      </w:r>
      <w:r w:rsidR="00DB1E56" w:rsidRPr="00D92E20">
        <w:rPr>
          <w:rFonts w:ascii="Arial" w:hAnsi="Arial" w:cs="Arial"/>
          <w:sz w:val="24"/>
        </w:rPr>
        <w:t>, Wojciech Zawada</w:t>
      </w:r>
    </w:p>
    <w:p w:rsidR="00D92E20" w:rsidRDefault="000D5965" w:rsidP="00D92E2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NIEOBECNI (2</w:t>
      </w:r>
      <w:bookmarkStart w:id="0" w:name="_GoBack"/>
      <w:bookmarkEnd w:id="0"/>
      <w:r w:rsidR="00D92E20" w:rsidRPr="00D92E20">
        <w:rPr>
          <w:rFonts w:ascii="Arial" w:hAnsi="Arial" w:cs="Arial"/>
          <w:sz w:val="24"/>
        </w:rPr>
        <w:t>)</w:t>
      </w:r>
    </w:p>
    <w:p w:rsidR="00FD3FA7" w:rsidRDefault="00D92E20" w:rsidP="00D92E20">
      <w:pPr>
        <w:spacing w:after="120"/>
      </w:pPr>
      <w:r w:rsidRPr="00D92E20">
        <w:rPr>
          <w:rFonts w:ascii="Arial" w:hAnsi="Arial" w:cs="Arial"/>
          <w:sz w:val="24"/>
        </w:rPr>
        <w:t>Marcin Dziki, Gabriela Grabka-Grzechynia</w:t>
      </w:r>
      <w:r w:rsidR="00DB1E56" w:rsidRPr="00D92E20">
        <w:rPr>
          <w:rFonts w:ascii="Arial" w:hAnsi="Arial" w:cs="Arial"/>
          <w:sz w:val="24"/>
        </w:rPr>
        <w:t xml:space="preserve"> </w:t>
      </w:r>
      <w:r w:rsidRPr="00D92E20">
        <w:rPr>
          <w:rFonts w:ascii="Arial" w:hAnsi="Arial" w:cs="Arial"/>
          <w:sz w:val="24"/>
        </w:rPr>
        <w:br/>
      </w:r>
    </w:p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0D5965"/>
    <w:rsid w:val="001C2396"/>
    <w:rsid w:val="001E38F5"/>
    <w:rsid w:val="00AE1315"/>
    <w:rsid w:val="00BB5FFD"/>
    <w:rsid w:val="00D92E20"/>
    <w:rsid w:val="00DB1E56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3</cp:revision>
  <dcterms:created xsi:type="dcterms:W3CDTF">2019-06-14T08:51:00Z</dcterms:created>
  <dcterms:modified xsi:type="dcterms:W3CDTF">2019-06-14T08:56:00Z</dcterms:modified>
</cp:coreProperties>
</file>