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9B1A3A" w14:textId="14929F06" w:rsidR="0049139B" w:rsidRDefault="0049139B">
      <w:pPr>
        <w:jc w:val="right"/>
      </w:pPr>
      <w:bookmarkStart w:id="0" w:name="_GoBack"/>
      <w:bookmarkEnd w:id="0"/>
      <w:r w:rsidRPr="00C97835">
        <w:t>Załącznik nr 1</w:t>
      </w:r>
      <w:r w:rsidR="00614F6E">
        <w:t>a</w:t>
      </w:r>
      <w:r w:rsidRPr="00C97835">
        <w:t xml:space="preserve"> do </w:t>
      </w:r>
      <w:proofErr w:type="spellStart"/>
      <w:r w:rsidRPr="00C97835">
        <w:t>SIWZ</w:t>
      </w:r>
      <w:r w:rsidR="00614F6E">
        <w:t>_zadanie</w:t>
      </w:r>
      <w:proofErr w:type="spellEnd"/>
      <w:r w:rsidR="00614F6E">
        <w:t xml:space="preserve"> 2</w:t>
      </w:r>
      <w:r w:rsidRPr="00C97835">
        <w:t>/umowy</w:t>
      </w:r>
    </w:p>
    <w:p w14:paraId="0749CC36" w14:textId="77777777" w:rsidR="0049139B" w:rsidRDefault="0049139B"/>
    <w:p w14:paraId="352BDC61" w14:textId="77777777" w:rsidR="0049139B" w:rsidRDefault="0049139B"/>
    <w:p w14:paraId="6EB247E2" w14:textId="77777777" w:rsidR="0049139B" w:rsidRDefault="0049139B">
      <w:pPr>
        <w:pStyle w:val="Tekstpodstawowy21"/>
        <w:spacing w:before="0" w:after="120"/>
        <w:rPr>
          <w:noProof/>
          <w:sz w:val="36"/>
          <w:szCs w:val="36"/>
          <w:lang w:eastAsia="pl-PL"/>
        </w:rPr>
      </w:pPr>
      <w:r>
        <w:rPr>
          <w:sz w:val="36"/>
          <w:szCs w:val="36"/>
        </w:rPr>
        <w:t xml:space="preserve"> </w:t>
      </w:r>
      <w:r>
        <w:rPr>
          <w:noProof/>
          <w:sz w:val="36"/>
          <w:szCs w:val="36"/>
          <w:lang w:eastAsia="pl-PL"/>
        </w:rPr>
        <w:t>WYMAGANIA TECHNICZNE</w:t>
      </w:r>
    </w:p>
    <w:p w14:paraId="487C905A" w14:textId="57EB5CBB" w:rsidR="0049139B" w:rsidRDefault="0049139B">
      <w:pPr>
        <w:pStyle w:val="Tekstpodstawowy21"/>
        <w:spacing w:before="0" w:after="120"/>
        <w:rPr>
          <w:noProof/>
          <w:sz w:val="36"/>
          <w:szCs w:val="36"/>
          <w:lang w:eastAsia="pl-PL"/>
        </w:rPr>
      </w:pPr>
      <w:r>
        <w:rPr>
          <w:noProof/>
          <w:sz w:val="36"/>
          <w:szCs w:val="36"/>
          <w:lang w:eastAsia="pl-PL"/>
        </w:rPr>
        <w:t>Opis Przedmiotu Zamówienia</w:t>
      </w:r>
    </w:p>
    <w:p w14:paraId="7B514A92" w14:textId="24101C3E" w:rsidR="00614F6E" w:rsidRDefault="00614F6E">
      <w:pPr>
        <w:pStyle w:val="Tekstpodstawowy21"/>
        <w:spacing w:before="0" w:after="120"/>
        <w:rPr>
          <w:noProof/>
          <w:sz w:val="36"/>
          <w:szCs w:val="36"/>
          <w:lang w:eastAsia="pl-PL"/>
        </w:rPr>
      </w:pPr>
      <w:r>
        <w:rPr>
          <w:noProof/>
          <w:sz w:val="36"/>
          <w:szCs w:val="36"/>
          <w:lang w:eastAsia="pl-PL"/>
        </w:rPr>
        <w:t>- część I, zadanie 2</w:t>
      </w:r>
    </w:p>
    <w:p w14:paraId="6DBAB238" w14:textId="77777777" w:rsidR="0049139B" w:rsidRDefault="0049139B">
      <w:pPr>
        <w:pStyle w:val="Tekstpodstawowy21"/>
        <w:spacing w:before="0" w:after="120"/>
        <w:rPr>
          <w:noProof/>
          <w:sz w:val="20"/>
          <w:szCs w:val="20"/>
          <w:lang w:eastAsia="pl-PL"/>
        </w:rPr>
      </w:pPr>
    </w:p>
    <w:p w14:paraId="2E541345" w14:textId="77777777" w:rsidR="0049139B" w:rsidRDefault="0049139B">
      <w:pPr>
        <w:pStyle w:val="Tekstpodstawowy21"/>
        <w:spacing w:before="0" w:after="120"/>
        <w:rPr>
          <w:noProof/>
          <w:sz w:val="20"/>
          <w:szCs w:val="20"/>
          <w:lang w:eastAsia="pl-PL"/>
        </w:rPr>
      </w:pPr>
      <w:r>
        <w:rPr>
          <w:noProof/>
          <w:sz w:val="20"/>
          <w:szCs w:val="20"/>
          <w:lang w:eastAsia="pl-PL"/>
        </w:rPr>
        <w:t>w postępowaniu o udzielenie zamówienia publicznego na:</w:t>
      </w:r>
    </w:p>
    <w:p w14:paraId="6A73FA88" w14:textId="77777777" w:rsidR="0049139B" w:rsidRDefault="0049139B">
      <w:pPr>
        <w:pStyle w:val="Tekstpodstawowy21"/>
        <w:spacing w:before="0" w:after="120"/>
        <w:rPr>
          <w:noProof/>
          <w:sz w:val="20"/>
          <w:szCs w:val="20"/>
          <w:lang w:eastAsia="pl-PL"/>
        </w:rPr>
      </w:pPr>
    </w:p>
    <w:p w14:paraId="7E5F23A5" w14:textId="77777777" w:rsidR="0049139B" w:rsidRDefault="0049139B">
      <w:pPr>
        <w:pStyle w:val="Tekstpodstawowy21"/>
        <w:spacing w:before="0" w:after="120" w:line="276" w:lineRule="auto"/>
        <w:rPr>
          <w:noProof/>
          <w:sz w:val="28"/>
          <w:szCs w:val="28"/>
          <w:lang w:eastAsia="pl-PL"/>
        </w:rPr>
      </w:pPr>
      <w:r>
        <w:rPr>
          <w:noProof/>
          <w:sz w:val="28"/>
          <w:szCs w:val="28"/>
          <w:lang w:eastAsia="pl-PL"/>
        </w:rPr>
        <w:t>Zakup sprzętu informatycznego i oprogramowania w ramach  projektu pn.: „Podniesienie jakości, dostępności oraz zwiększenie wykorzystania administracyjnych zasobów mapowych subregionu południowego województwa śląskiego” realizowanego w ramach osi priorytetowej II. Cyfrowe Śląskie dla działania 2.1 Wsparcie rozwoju cyfrowych usług publicznych  Regionalnego Programu Operacyjnego Województwa Śląskiego na lata 2014-2020</w:t>
      </w:r>
    </w:p>
    <w:p w14:paraId="22E774E4" w14:textId="77777777" w:rsidR="0049139B" w:rsidRDefault="0049139B">
      <w:pPr>
        <w:pStyle w:val="Tekstpodstawowy21"/>
        <w:spacing w:before="0" w:after="120" w:line="360" w:lineRule="auto"/>
        <w:rPr>
          <w:noProof/>
          <w:sz w:val="20"/>
          <w:szCs w:val="20"/>
          <w:lang w:eastAsia="pl-PL"/>
        </w:rPr>
      </w:pPr>
    </w:p>
    <w:p w14:paraId="247C23B9" w14:textId="77777777" w:rsidR="0049139B" w:rsidRDefault="0049139B">
      <w:pPr>
        <w:pStyle w:val="Tekstpodstawowy21"/>
        <w:spacing w:before="0" w:after="120" w:line="360" w:lineRule="auto"/>
        <w:rPr>
          <w:sz w:val="20"/>
          <w:szCs w:val="20"/>
        </w:rPr>
      </w:pPr>
    </w:p>
    <w:p w14:paraId="49734254" w14:textId="77777777" w:rsidR="0049139B" w:rsidRDefault="0049139B">
      <w:pPr>
        <w:pStyle w:val="Tekstpodstawowy21"/>
        <w:spacing w:before="0" w:after="120" w:line="360" w:lineRule="auto"/>
        <w:rPr>
          <w:sz w:val="20"/>
          <w:szCs w:val="20"/>
        </w:rPr>
      </w:pPr>
    </w:p>
    <w:p w14:paraId="65C46D5A" w14:textId="229981DB" w:rsidR="0049139B" w:rsidRDefault="0049139B">
      <w:pPr>
        <w:pStyle w:val="Tekstpodstawowy21"/>
        <w:spacing w:before="0" w:after="120" w:line="360" w:lineRule="auto"/>
        <w:rPr>
          <w:sz w:val="20"/>
          <w:szCs w:val="20"/>
        </w:rPr>
      </w:pPr>
      <w:r>
        <w:rPr>
          <w:sz w:val="20"/>
          <w:szCs w:val="20"/>
        </w:rPr>
        <w:t xml:space="preserve">Znak sprawy: </w:t>
      </w:r>
      <w:r w:rsidR="00614F6E">
        <w:rPr>
          <w:sz w:val="20"/>
          <w:szCs w:val="20"/>
        </w:rPr>
        <w:t>BZ.272.30.2017.HM</w:t>
      </w:r>
    </w:p>
    <w:p w14:paraId="3BA3F18F" w14:textId="77777777" w:rsidR="0049139B" w:rsidRDefault="0049139B">
      <w:pPr>
        <w:pStyle w:val="Tekstpodstawowy21"/>
        <w:spacing w:before="0" w:after="120" w:line="360" w:lineRule="auto"/>
        <w:rPr>
          <w:noProof/>
          <w:lang w:eastAsia="pl-PL"/>
        </w:rPr>
      </w:pPr>
    </w:p>
    <w:p w14:paraId="1B76C8F4" w14:textId="77777777" w:rsidR="0049139B" w:rsidRDefault="0049139B">
      <w:pPr>
        <w:pStyle w:val="Tekstpodstawowy21"/>
        <w:spacing w:before="0" w:after="120" w:line="360" w:lineRule="auto"/>
        <w:rPr>
          <w:noProof/>
          <w:lang w:eastAsia="pl-PL"/>
        </w:rPr>
      </w:pPr>
    </w:p>
    <w:p w14:paraId="3707EF7D" w14:textId="77777777" w:rsidR="0049139B" w:rsidRDefault="0049139B">
      <w:pPr>
        <w:pStyle w:val="Tekstpodstawowy21"/>
        <w:spacing w:before="0" w:after="120" w:line="360" w:lineRule="auto"/>
        <w:rPr>
          <w:noProof/>
          <w:lang w:eastAsia="pl-PL"/>
        </w:rPr>
      </w:pPr>
    </w:p>
    <w:p w14:paraId="467B66C0" w14:textId="77777777" w:rsidR="0049139B" w:rsidRDefault="0049139B">
      <w:pPr>
        <w:pStyle w:val="Tekstpodstawowy21"/>
        <w:spacing w:before="0" w:after="120" w:line="360" w:lineRule="auto"/>
        <w:rPr>
          <w:noProof/>
          <w:lang w:eastAsia="pl-PL"/>
        </w:rPr>
      </w:pPr>
    </w:p>
    <w:p w14:paraId="0721B383" w14:textId="405A8B36" w:rsidR="0049139B" w:rsidRDefault="0049139B">
      <w:pPr>
        <w:pStyle w:val="Tekstpodstawowy21"/>
        <w:spacing w:before="0" w:after="120" w:line="360" w:lineRule="auto"/>
        <w:rPr>
          <w:noProof/>
          <w:lang w:eastAsia="pl-PL"/>
        </w:rPr>
      </w:pPr>
      <w:r>
        <w:rPr>
          <w:noProof/>
          <w:lang w:eastAsia="pl-PL"/>
        </w:rPr>
        <w:t xml:space="preserve">Bielsko - Biała, </w:t>
      </w:r>
      <w:r w:rsidR="00614F6E">
        <w:rPr>
          <w:noProof/>
          <w:lang w:eastAsia="pl-PL"/>
        </w:rPr>
        <w:t xml:space="preserve">kwiecień </w:t>
      </w:r>
      <w:r>
        <w:rPr>
          <w:noProof/>
          <w:lang w:eastAsia="pl-PL"/>
        </w:rPr>
        <w:t>201</w:t>
      </w:r>
      <w:r w:rsidR="00614F6E">
        <w:rPr>
          <w:noProof/>
          <w:lang w:eastAsia="pl-PL"/>
        </w:rPr>
        <w:t>8</w:t>
      </w:r>
      <w:r>
        <w:rPr>
          <w:noProof/>
          <w:lang w:eastAsia="pl-PL"/>
        </w:rPr>
        <w:t xml:space="preserve"> r.</w:t>
      </w:r>
    </w:p>
    <w:p w14:paraId="32F06150" w14:textId="77777777" w:rsidR="0049139B" w:rsidRDefault="0049139B">
      <w:pPr>
        <w:pStyle w:val="Tekstpodstawowy21"/>
        <w:spacing w:before="0" w:after="120" w:line="360" w:lineRule="auto"/>
        <w:rPr>
          <w:noProof/>
          <w:lang w:eastAsia="pl-PL"/>
        </w:rPr>
      </w:pPr>
    </w:p>
    <w:p w14:paraId="4AD200CB" w14:textId="77777777" w:rsidR="0049139B" w:rsidRDefault="0049139B">
      <w:pPr>
        <w:pStyle w:val="Tekstpodstawowy21"/>
        <w:spacing w:before="1560" w:after="120" w:line="360" w:lineRule="auto"/>
        <w:rPr>
          <w:sz w:val="24"/>
          <w:szCs w:val="24"/>
          <w:u w:val="single"/>
        </w:rPr>
        <w:sectPr w:rsidR="0049139B">
          <w:headerReference w:type="default" r:id="rId8"/>
          <w:footerReference w:type="default" r:id="rId9"/>
          <w:pgSz w:w="11906" w:h="16838"/>
          <w:pgMar w:top="2311" w:right="1417" w:bottom="1517" w:left="1417" w:header="510" w:footer="1361" w:gutter="0"/>
          <w:cols w:space="708"/>
          <w:docGrid w:linePitch="600" w:charSpace="36864"/>
        </w:sectPr>
      </w:pPr>
    </w:p>
    <w:p w14:paraId="75755791" w14:textId="77777777" w:rsidR="0049139B" w:rsidRDefault="0049139B">
      <w:pPr>
        <w:spacing w:before="120" w:after="360"/>
        <w:jc w:val="left"/>
        <w:rPr>
          <w:sz w:val="24"/>
          <w:szCs w:val="24"/>
          <w:u w:val="single"/>
        </w:rPr>
        <w:sectPr w:rsidR="0049139B">
          <w:headerReference w:type="default" r:id="rId10"/>
          <w:footerReference w:type="default" r:id="rId11"/>
          <w:type w:val="continuous"/>
          <w:pgSz w:w="11906" w:h="16838"/>
          <w:pgMar w:top="1859" w:right="1417" w:bottom="1886" w:left="1417" w:header="851" w:footer="624" w:gutter="0"/>
          <w:pgNumType w:fmt="lowerRoman" w:start="1"/>
          <w:cols w:space="708"/>
          <w:docGrid w:linePitch="600" w:charSpace="36864"/>
        </w:sectPr>
      </w:pPr>
    </w:p>
    <w:p w14:paraId="31AD3E21" w14:textId="77777777" w:rsidR="0049139B" w:rsidRDefault="0049139B"/>
    <w:p w14:paraId="5E35338E" w14:textId="77777777" w:rsidR="0049139B" w:rsidRDefault="0049139B">
      <w:pPr>
        <w:pStyle w:val="TytulSPISTRESCI"/>
        <w:pageBreakBefore w:val="0"/>
        <w:spacing w:before="840"/>
      </w:pPr>
      <w:r>
        <w:rPr>
          <w:sz w:val="30"/>
          <w:szCs w:val="30"/>
        </w:rPr>
        <w:t>SPIS TREŚCI</w:t>
      </w:r>
    </w:p>
    <w:p w14:paraId="3A07B7F0" w14:textId="1AFD89C2" w:rsidR="0080593A" w:rsidRDefault="0049139B">
      <w:pPr>
        <w:pStyle w:val="Spistreci2"/>
        <w:rPr>
          <w:rFonts w:asciiTheme="minorHAnsi" w:hAnsiTheme="minorHAnsi" w:cstheme="minorBidi"/>
          <w:b w:val="0"/>
          <w:bCs w:val="0"/>
          <w:caps w:val="0"/>
          <w:lang w:eastAsia="pl-PL"/>
        </w:rPr>
      </w:pPr>
      <w:r>
        <w:fldChar w:fldCharType="begin"/>
      </w:r>
      <w:r>
        <w:instrText xml:space="preserve"> TOC \t "Nagłówek 1;2;Nagłówek 2;3;Nagłówek 3;4;Nagłówek 0;1" </w:instrText>
      </w:r>
      <w:r>
        <w:fldChar w:fldCharType="separate"/>
      </w:r>
      <w:r w:rsidR="0080593A" w:rsidRPr="00C457CF">
        <w:rPr>
          <w:rFonts w:ascii="Times New Roman" w:hAnsi="Times New Roman" w:cs="Times New Roman"/>
        </w:rPr>
        <w:t>1</w:t>
      </w:r>
      <w:r w:rsidR="0080593A">
        <w:rPr>
          <w:rFonts w:asciiTheme="minorHAnsi" w:hAnsiTheme="minorHAnsi" w:cstheme="minorBidi"/>
          <w:b w:val="0"/>
          <w:bCs w:val="0"/>
          <w:caps w:val="0"/>
          <w:lang w:eastAsia="pl-PL"/>
        </w:rPr>
        <w:tab/>
      </w:r>
      <w:r w:rsidR="0080593A">
        <w:t>Kontekst formalno-prawny przedmiotu zamówienia.</w:t>
      </w:r>
      <w:r w:rsidR="0080593A">
        <w:tab/>
      </w:r>
      <w:r w:rsidR="0080593A">
        <w:fldChar w:fldCharType="begin"/>
      </w:r>
      <w:r w:rsidR="0080593A">
        <w:instrText xml:space="preserve"> PAGEREF _Toc490121726 \h </w:instrText>
      </w:r>
      <w:r w:rsidR="0080593A">
        <w:fldChar w:fldCharType="separate"/>
      </w:r>
      <w:r w:rsidR="009F3A37">
        <w:t>2</w:t>
      </w:r>
      <w:r w:rsidR="0080593A">
        <w:fldChar w:fldCharType="end"/>
      </w:r>
    </w:p>
    <w:p w14:paraId="55283480" w14:textId="4743D119" w:rsidR="0080593A" w:rsidRDefault="0080593A">
      <w:pPr>
        <w:pStyle w:val="Spistreci3"/>
        <w:rPr>
          <w:rFonts w:asciiTheme="minorHAnsi" w:hAnsiTheme="minorHAnsi" w:cstheme="minorBidi"/>
          <w:smallCaps w:val="0"/>
          <w:noProof/>
          <w:lang w:val="pl-PL" w:eastAsia="pl-PL"/>
        </w:rPr>
      </w:pPr>
      <w:r w:rsidRPr="00DB4B82">
        <w:rPr>
          <w:rFonts w:ascii="Times New Roman" w:hAnsi="Times New Roman" w:cs="Times New Roman"/>
          <w:noProof/>
          <w:lang w:val="pl-PL"/>
        </w:rPr>
        <w:t>1.1</w:t>
      </w:r>
      <w:r>
        <w:rPr>
          <w:rFonts w:asciiTheme="minorHAnsi" w:hAnsiTheme="minorHAnsi" w:cstheme="minorBidi"/>
          <w:smallCaps w:val="0"/>
          <w:noProof/>
          <w:lang w:val="pl-PL" w:eastAsia="pl-PL"/>
        </w:rPr>
        <w:tab/>
      </w:r>
      <w:r w:rsidRPr="00DB4B82">
        <w:rPr>
          <w:rFonts w:ascii="Arial" w:hAnsi="Arial" w:cs="Arial"/>
          <w:noProof/>
          <w:lang w:val="pl-PL"/>
        </w:rPr>
        <w:t>RÓWNOWAŻNOŚĆ</w:t>
      </w:r>
      <w:r w:rsidRPr="00DB4B82">
        <w:rPr>
          <w:noProof/>
          <w:lang w:val="pl-PL"/>
        </w:rPr>
        <w:tab/>
      </w:r>
      <w:r>
        <w:rPr>
          <w:noProof/>
        </w:rPr>
        <w:fldChar w:fldCharType="begin"/>
      </w:r>
      <w:r w:rsidRPr="00DB4B82">
        <w:rPr>
          <w:noProof/>
          <w:lang w:val="pl-PL"/>
        </w:rPr>
        <w:instrText xml:space="preserve"> PAGEREF _Toc490121727 \h </w:instrText>
      </w:r>
      <w:r>
        <w:rPr>
          <w:noProof/>
        </w:rPr>
      </w:r>
      <w:r>
        <w:rPr>
          <w:noProof/>
        </w:rPr>
        <w:fldChar w:fldCharType="separate"/>
      </w:r>
      <w:r w:rsidR="009F3A37">
        <w:rPr>
          <w:noProof/>
          <w:lang w:val="pl-PL"/>
        </w:rPr>
        <w:t>5</w:t>
      </w:r>
      <w:r>
        <w:rPr>
          <w:noProof/>
        </w:rPr>
        <w:fldChar w:fldCharType="end"/>
      </w:r>
    </w:p>
    <w:p w14:paraId="0272E2D4" w14:textId="5DE8A2A9" w:rsidR="0080593A" w:rsidRDefault="0080593A">
      <w:pPr>
        <w:pStyle w:val="Spistreci2"/>
        <w:rPr>
          <w:rFonts w:asciiTheme="minorHAnsi" w:hAnsiTheme="minorHAnsi" w:cstheme="minorBidi"/>
          <w:b w:val="0"/>
          <w:bCs w:val="0"/>
          <w:caps w:val="0"/>
          <w:lang w:eastAsia="pl-PL"/>
        </w:rPr>
      </w:pPr>
      <w:r w:rsidRPr="00C457CF">
        <w:rPr>
          <w:rFonts w:ascii="Times New Roman" w:hAnsi="Times New Roman" w:cs="Times New Roman"/>
        </w:rPr>
        <w:t>2</w:t>
      </w:r>
      <w:r>
        <w:rPr>
          <w:rFonts w:asciiTheme="minorHAnsi" w:hAnsiTheme="minorHAnsi" w:cstheme="minorBidi"/>
          <w:b w:val="0"/>
          <w:bCs w:val="0"/>
          <w:caps w:val="0"/>
          <w:lang w:eastAsia="pl-PL"/>
        </w:rPr>
        <w:tab/>
      </w:r>
      <w:r>
        <w:t>Przedmiot i zakres zamówienia.</w:t>
      </w:r>
      <w:r>
        <w:tab/>
      </w:r>
      <w:r>
        <w:fldChar w:fldCharType="begin"/>
      </w:r>
      <w:r>
        <w:instrText xml:space="preserve"> PAGEREF _Toc490121728 \h </w:instrText>
      </w:r>
      <w:r>
        <w:fldChar w:fldCharType="separate"/>
      </w:r>
      <w:r w:rsidR="009F3A37">
        <w:t>6</w:t>
      </w:r>
      <w:r>
        <w:fldChar w:fldCharType="end"/>
      </w:r>
    </w:p>
    <w:p w14:paraId="0C7487B5" w14:textId="7D8147D8" w:rsidR="0080593A" w:rsidRDefault="0080593A">
      <w:pPr>
        <w:pStyle w:val="Spistreci3"/>
        <w:rPr>
          <w:rFonts w:asciiTheme="minorHAnsi" w:hAnsiTheme="minorHAnsi" w:cstheme="minorBidi"/>
          <w:smallCaps w:val="0"/>
          <w:noProof/>
          <w:lang w:val="pl-PL" w:eastAsia="pl-PL"/>
        </w:rPr>
      </w:pPr>
      <w:r w:rsidRPr="00DB4B82">
        <w:rPr>
          <w:rFonts w:ascii="Times New Roman" w:hAnsi="Times New Roman" w:cs="Times New Roman"/>
          <w:noProof/>
          <w:lang w:val="pl-PL"/>
        </w:rPr>
        <w:t>2.1</w:t>
      </w:r>
      <w:r>
        <w:rPr>
          <w:rFonts w:asciiTheme="minorHAnsi" w:hAnsiTheme="minorHAnsi" w:cstheme="minorBidi"/>
          <w:smallCaps w:val="0"/>
          <w:noProof/>
          <w:lang w:val="pl-PL" w:eastAsia="pl-PL"/>
        </w:rPr>
        <w:tab/>
      </w:r>
      <w:r w:rsidRPr="00DB4B82">
        <w:rPr>
          <w:rFonts w:ascii="Arial" w:hAnsi="Arial" w:cs="Arial"/>
          <w:noProof/>
          <w:lang w:val="pl-PL"/>
        </w:rPr>
        <w:t>Przedmiot i zakres dostawy dla powiatu bielskiego</w:t>
      </w:r>
      <w:r w:rsidRPr="00DB4B82">
        <w:rPr>
          <w:noProof/>
          <w:lang w:val="pl-PL"/>
        </w:rPr>
        <w:tab/>
      </w:r>
      <w:r>
        <w:rPr>
          <w:noProof/>
        </w:rPr>
        <w:fldChar w:fldCharType="begin"/>
      </w:r>
      <w:r w:rsidRPr="00DB4B82">
        <w:rPr>
          <w:noProof/>
          <w:lang w:val="pl-PL"/>
        </w:rPr>
        <w:instrText xml:space="preserve"> PAGEREF _Toc490121729 \h </w:instrText>
      </w:r>
      <w:r>
        <w:rPr>
          <w:noProof/>
        </w:rPr>
      </w:r>
      <w:r>
        <w:rPr>
          <w:noProof/>
        </w:rPr>
        <w:fldChar w:fldCharType="separate"/>
      </w:r>
      <w:r w:rsidR="009F3A37">
        <w:rPr>
          <w:noProof/>
          <w:lang w:val="pl-PL"/>
        </w:rPr>
        <w:t>6</w:t>
      </w:r>
      <w:r>
        <w:rPr>
          <w:noProof/>
        </w:rPr>
        <w:fldChar w:fldCharType="end"/>
      </w:r>
    </w:p>
    <w:p w14:paraId="6D86D011" w14:textId="77777777" w:rsidR="0049139B" w:rsidRDefault="0049139B">
      <w:pPr>
        <w:tabs>
          <w:tab w:val="left" w:pos="851"/>
          <w:tab w:val="right" w:leader="dot" w:pos="9072"/>
        </w:tabs>
      </w:pPr>
      <w:r>
        <w:fldChar w:fldCharType="end"/>
      </w:r>
    </w:p>
    <w:p w14:paraId="67E91E8A" w14:textId="77777777" w:rsidR="0049139B" w:rsidRDefault="0049139B">
      <w:pPr>
        <w:sectPr w:rsidR="0049139B">
          <w:pgSz w:w="11906" w:h="16838"/>
          <w:pgMar w:top="1859" w:right="1417" w:bottom="1886" w:left="1417" w:header="851" w:footer="624" w:gutter="0"/>
          <w:pgNumType w:fmt="lowerRoman" w:start="1"/>
          <w:cols w:space="708"/>
          <w:docGrid w:linePitch="600" w:charSpace="36864"/>
        </w:sectPr>
      </w:pPr>
    </w:p>
    <w:p w14:paraId="7545874B" w14:textId="77777777" w:rsidR="0049139B" w:rsidRPr="002F6CE2" w:rsidRDefault="0049139B">
      <w:pPr>
        <w:pStyle w:val="Nagwek1"/>
      </w:pPr>
      <w:bookmarkStart w:id="1" w:name="_Toc490121726"/>
      <w:bookmarkStart w:id="2" w:name="_Ref67058171"/>
      <w:r w:rsidRPr="002F6CE2">
        <w:lastRenderedPageBreak/>
        <w:t>Kontekst formalno-prawny przedmiotu zamówienia.</w:t>
      </w:r>
      <w:bookmarkEnd w:id="1"/>
    </w:p>
    <w:p w14:paraId="54A70D10" w14:textId="77777777" w:rsidR="00690F98" w:rsidRPr="002F6CE2" w:rsidRDefault="0049139B">
      <w:pPr>
        <w:pStyle w:val="Akapitzlist"/>
        <w:numPr>
          <w:ilvl w:val="0"/>
          <w:numId w:val="11"/>
        </w:numPr>
      </w:pPr>
      <w:r w:rsidRPr="002F6CE2">
        <w:t>Przedmiotem zamówienia, którego dotyczą niniejsze Warunki Techniczne (WT) jest</w:t>
      </w:r>
      <w:r w:rsidR="00690F98" w:rsidRPr="002F6CE2">
        <w:t>:</w:t>
      </w:r>
    </w:p>
    <w:p w14:paraId="07644F6C" w14:textId="2F708516" w:rsidR="0049139B" w:rsidRPr="002F6CE2" w:rsidRDefault="0049139B" w:rsidP="00BB04D7">
      <w:pPr>
        <w:pStyle w:val="Akapitzlist"/>
        <w:numPr>
          <w:ilvl w:val="1"/>
          <w:numId w:val="11"/>
        </w:numPr>
      </w:pPr>
      <w:r w:rsidRPr="002F6CE2">
        <w:t>zakup licencji Oracle 12c Standard Edition 2</w:t>
      </w:r>
      <w:r w:rsidR="00813F47">
        <w:t xml:space="preserve"> lub równoważny</w:t>
      </w:r>
    </w:p>
    <w:p w14:paraId="33BAB3EB" w14:textId="5A6A873D" w:rsidR="00BB04D7" w:rsidRPr="002F6CE2" w:rsidRDefault="00BB04D7" w:rsidP="00BB04D7">
      <w:pPr>
        <w:pStyle w:val="Akapitzlist"/>
        <w:numPr>
          <w:ilvl w:val="1"/>
          <w:numId w:val="11"/>
        </w:numPr>
      </w:pPr>
      <w:bookmarkStart w:id="3" w:name="_Hlk510079057"/>
      <w:r w:rsidRPr="002F6CE2">
        <w:t>instalacja na serwerze</w:t>
      </w:r>
      <w:r w:rsidR="00266BBD" w:rsidRPr="002F6CE2">
        <w:t xml:space="preserve"> wskazanym przez Zamawiającego:</w:t>
      </w:r>
    </w:p>
    <w:p w14:paraId="0A121F09" w14:textId="1BD6AA42" w:rsidR="00BB04D7" w:rsidRPr="002F6CE2" w:rsidRDefault="001230A8" w:rsidP="00BB04D7">
      <w:pPr>
        <w:pStyle w:val="Akapitzlist"/>
        <w:numPr>
          <w:ilvl w:val="2"/>
          <w:numId w:val="11"/>
        </w:numPr>
      </w:pPr>
      <w:r>
        <w:t>Oracle 12 c Standard Edition 2 lub równoważny</w:t>
      </w:r>
    </w:p>
    <w:p w14:paraId="6D8A387F" w14:textId="5D897F8A" w:rsidR="00BB04D7" w:rsidRPr="002F6CE2" w:rsidRDefault="00266BBD" w:rsidP="00BB04D7">
      <w:pPr>
        <w:pStyle w:val="Akapitzlist"/>
        <w:numPr>
          <w:ilvl w:val="2"/>
          <w:numId w:val="11"/>
        </w:numPr>
      </w:pPr>
      <w:r w:rsidRPr="002F6CE2">
        <w:t xml:space="preserve">Posiadanego </w:t>
      </w:r>
      <w:r w:rsidR="003B7CCD" w:rsidRPr="002F6CE2">
        <w:t xml:space="preserve">oprogramowania </w:t>
      </w:r>
      <w:proofErr w:type="spellStart"/>
      <w:r w:rsidR="00BB04D7" w:rsidRPr="002F6CE2">
        <w:t>Comarch</w:t>
      </w:r>
      <w:proofErr w:type="spellEnd"/>
      <w:r w:rsidR="00BB04D7" w:rsidRPr="002F6CE2">
        <w:t xml:space="preserve"> ERGO</w:t>
      </w:r>
      <w:r w:rsidR="000C40A4" w:rsidRPr="002F6CE2">
        <w:t>,</w:t>
      </w:r>
    </w:p>
    <w:p w14:paraId="09BD203A" w14:textId="42B5AC49" w:rsidR="00BB04D7" w:rsidRPr="002F6CE2" w:rsidRDefault="00BB04D7" w:rsidP="00BB04D7">
      <w:pPr>
        <w:pStyle w:val="Akapitzlist"/>
        <w:numPr>
          <w:ilvl w:val="1"/>
          <w:numId w:val="11"/>
        </w:numPr>
      </w:pPr>
      <w:r w:rsidRPr="002F6CE2">
        <w:t xml:space="preserve">przeniesienie danych </w:t>
      </w:r>
      <w:r w:rsidR="00266BBD" w:rsidRPr="002F6CE2">
        <w:t>z posiadanego</w:t>
      </w:r>
      <w:r w:rsidR="004E735B">
        <w:t xml:space="preserve"> systemu </w:t>
      </w:r>
      <w:proofErr w:type="spellStart"/>
      <w:r w:rsidR="004E735B">
        <w:t>Comarch</w:t>
      </w:r>
      <w:proofErr w:type="spellEnd"/>
      <w:r w:rsidR="004E735B">
        <w:t xml:space="preserve"> ERGO,</w:t>
      </w:r>
    </w:p>
    <w:p w14:paraId="2232A4B0" w14:textId="10C95003" w:rsidR="000C40A4" w:rsidRPr="002F6CE2" w:rsidRDefault="000C40A4" w:rsidP="00BB04D7">
      <w:pPr>
        <w:pStyle w:val="Akapitzlist"/>
        <w:numPr>
          <w:ilvl w:val="1"/>
          <w:numId w:val="11"/>
        </w:numPr>
      </w:pPr>
      <w:r w:rsidRPr="002F6CE2">
        <w:t>uruc</w:t>
      </w:r>
      <w:r w:rsidR="00F0725B">
        <w:t>homienie testowe systemu</w:t>
      </w:r>
      <w:r w:rsidRPr="002F6CE2">
        <w:t xml:space="preserve">, </w:t>
      </w:r>
    </w:p>
    <w:p w14:paraId="0BBE09A8" w14:textId="7C495CCE" w:rsidR="000C40A4" w:rsidRDefault="000C40A4" w:rsidP="00BB04D7">
      <w:pPr>
        <w:pStyle w:val="Akapitzlist"/>
        <w:numPr>
          <w:ilvl w:val="1"/>
          <w:numId w:val="11"/>
        </w:numPr>
      </w:pPr>
      <w:r w:rsidRPr="002F6CE2">
        <w:t>uruchomienie produkcyjne systemu</w:t>
      </w:r>
      <w:bookmarkEnd w:id="3"/>
      <w:r w:rsidR="00F0725B">
        <w:t>.</w:t>
      </w:r>
    </w:p>
    <w:p w14:paraId="2E47896C" w14:textId="1F5DCDE2" w:rsidR="0049139B" w:rsidRDefault="0049139B">
      <w:pPr>
        <w:pStyle w:val="Akapitzlist"/>
        <w:numPr>
          <w:ilvl w:val="0"/>
          <w:numId w:val="11"/>
        </w:numPr>
      </w:pPr>
      <w:r>
        <w:t xml:space="preserve">Zamówienie realizowane jest w </w:t>
      </w:r>
      <w:r w:rsidR="00822C80">
        <w:t>ramach projektu</w:t>
      </w:r>
      <w:r>
        <w:t xml:space="preserve"> pn.: „Podniesienie jakości, dostępności oraz zwiększenie wykorzystania administracyjnych zasobów mapowych subregionu południowego województwa śląskiego” (zwanego dalej </w:t>
      </w:r>
      <w:r w:rsidRPr="007E5664">
        <w:t xml:space="preserve">Projektem </w:t>
      </w:r>
      <w:r w:rsidR="00A03D8D" w:rsidRPr="007E5664">
        <w:t>PJDW</w:t>
      </w:r>
      <w:r w:rsidRPr="007E5664">
        <w:t xml:space="preserve">), </w:t>
      </w:r>
      <w:r>
        <w:t xml:space="preserve">realizowanego w ramach osi priorytetowej II. Cyfrowe Śląskie dla działania 2.1 „Wsparcie rozwoju cyfrowych usług publicznych”  Regionalnego Programu Operacyjnego Województwa Śląskiego na lata 2014-2020, którego celem jest zbudowanie </w:t>
      </w:r>
      <w:proofErr w:type="spellStart"/>
      <w:r>
        <w:t>subregionalnego</w:t>
      </w:r>
      <w:proofErr w:type="spellEnd"/>
      <w:r>
        <w:t xml:space="preserve"> zbioru dokumentów elektronicznych, stanowiącego rdzeń </w:t>
      </w:r>
      <w:proofErr w:type="spellStart"/>
      <w:r>
        <w:t>geoprzestrzennych</w:t>
      </w:r>
      <w:proofErr w:type="spellEnd"/>
      <w:r>
        <w:t xml:space="preserve"> baz danych jednostek organizacyjnych samorządu terytorialnego szczebla regionalnego, powiatowego i gminnego, umożliwiających świadczenie zaawansowanych </w:t>
      </w:r>
      <w:r w:rsidR="002F2186">
        <w:t>e-usług zgodnie z wymaganiami i </w:t>
      </w:r>
      <w:r>
        <w:t>standardami technicznymi oraz przepisami prawnymi, na poziomie krajowym i europejskim. Partnerami przedsięwzięcia są jednostki samorządu terytorialnego szczebla reg</w:t>
      </w:r>
      <w:r w:rsidR="002F2186">
        <w:t>ionalnego i </w:t>
      </w:r>
      <w:r>
        <w:t xml:space="preserve">lokalnego odpowiedzialne za realizację zadań publicznych z dziedziny geodezji i kartografii, spełniając tym samym zdiagnozowane potrzeby i oczekiwania klientów: osób fizycznych, przedsiębiorców i administracji publicznej. </w:t>
      </w:r>
    </w:p>
    <w:p w14:paraId="096FCE01" w14:textId="38EE9D4D" w:rsidR="0049139B" w:rsidRDefault="0049139B">
      <w:pPr>
        <w:pStyle w:val="Akapitzlist"/>
        <w:ind w:left="284"/>
      </w:pPr>
      <w:r>
        <w:t xml:space="preserve">Projekt realizowany jest w oparciu o Porozumienie zawarte w dniu 24 września 2015r. (wraz z późniejszym aneksem nr 1 z dnia 19 października 2016 </w:t>
      </w:r>
      <w:r w:rsidR="002F2186">
        <w:t>r.) w sprawie: współdziałania z </w:t>
      </w:r>
      <w:r>
        <w:t xml:space="preserve">jednostkami samorządu terytorialnego w celu wspólnego przygotowania i realizacji projektu pn.: „Podniesienie jakości, dostępności oraz zwiększenie wykorzystania administracyjnych zasobów mapowych subregionu południowego województwa śląskiego”. </w:t>
      </w:r>
    </w:p>
    <w:p w14:paraId="213EA0B5" w14:textId="77777777" w:rsidR="0049139B" w:rsidRDefault="0049139B">
      <w:pPr>
        <w:pStyle w:val="Akapitzlist"/>
        <w:ind w:left="284"/>
      </w:pPr>
      <w:r>
        <w:t>Funkcję Lidera projektu pełni Powiat Bielski, a Partnerami projektu są jednostki samorządu terytorialnego: Województwo Śląskie, Powiat Cieszyński, Powiat Żywiecki, Miasto Bielsko-Biała, Miasto Cieszyn oraz Gmina Czechowice-Dziedzice.</w:t>
      </w:r>
    </w:p>
    <w:p w14:paraId="7AA7F6E6" w14:textId="77777777" w:rsidR="0049139B" w:rsidRDefault="0049139B">
      <w:pPr>
        <w:pStyle w:val="Akapitzlist"/>
        <w:ind w:left="284"/>
      </w:pPr>
      <w:r>
        <w:t xml:space="preserve">Jako Stronę Umowy w niniejszych Warunkach Technicznych należy rozumieć Powiat Bielski. </w:t>
      </w:r>
    </w:p>
    <w:p w14:paraId="18B7C9C5" w14:textId="0F6CD6B9" w:rsidR="0049139B" w:rsidRDefault="0049139B">
      <w:pPr>
        <w:pStyle w:val="Akapitzlist"/>
        <w:numPr>
          <w:ilvl w:val="0"/>
          <w:numId w:val="11"/>
        </w:numPr>
      </w:pPr>
      <w:r>
        <w:t>Mając na uwadze, iż przedmiot zamówienia, objęty niniejszymi Warunkami Technicznymi, jest częścią projektu pn.: „Podniesienie jakości, dostępności oraz zwiększenie wykorzystania administracyjnych zasobów mapowych subregionu południowego województwa śląskiego”, współfinansowanego środkami Europejskiego Funduszu Rozwoju Regionalnego, w ramach RPO Województwa Śląskiego na lata 2014 – 2020, Wykonawca musi realizować zamówienie na warunkach i zasadach określonych w wytycznych i dokumentach programowych RPO WSL, zapewniając należytą jakość produktów i terminowo</w:t>
      </w:r>
      <w:r w:rsidR="002F2186">
        <w:t>ść ich wykonania. W tym celu, w </w:t>
      </w:r>
      <w:r>
        <w:t>trakcie realizacji zamówienia, Wykonawca zobowiązany jest do ścisłej współpracy z:</w:t>
      </w:r>
    </w:p>
    <w:p w14:paraId="5DC459EA" w14:textId="25A353EF" w:rsidR="0049139B" w:rsidRDefault="0049139B">
      <w:pPr>
        <w:pStyle w:val="Akapitzlist"/>
        <w:numPr>
          <w:ilvl w:val="1"/>
          <w:numId w:val="11"/>
        </w:numPr>
      </w:pPr>
      <w:r>
        <w:t>Stroną Umowy, a w szczególności z Zespołem ds. realizacji projektu</w:t>
      </w:r>
      <w:r w:rsidR="007E5664">
        <w:t>.</w:t>
      </w:r>
    </w:p>
    <w:p w14:paraId="50BA4D8F" w14:textId="6ECBAC11" w:rsidR="0049139B" w:rsidRDefault="0049139B">
      <w:pPr>
        <w:pStyle w:val="Akapitzlist"/>
        <w:numPr>
          <w:ilvl w:val="1"/>
          <w:numId w:val="11"/>
        </w:numPr>
      </w:pPr>
      <w:r>
        <w:t xml:space="preserve">Inżynierem kontraktu odpowiedzialnym za bieżące nadzorowanie prac </w:t>
      </w:r>
      <w:proofErr w:type="spellStart"/>
      <w:r>
        <w:t>organizacyjno</w:t>
      </w:r>
      <w:proofErr w:type="spellEnd"/>
      <w:r>
        <w:t xml:space="preserve"> – administracyjnych, związanych z realizacją projektu, w tym koordynowanie </w:t>
      </w:r>
      <w:r>
        <w:lastRenderedPageBreak/>
        <w:t>i</w:t>
      </w:r>
      <w:r w:rsidR="000706F0">
        <w:t> </w:t>
      </w:r>
      <w:r>
        <w:t>monitorowanie postępu prac oraz zapewnienie zgodności realizacji projektu z założonymi wskaźnikami i celami,</w:t>
      </w:r>
    </w:p>
    <w:p w14:paraId="163E41D7" w14:textId="0A064C0F" w:rsidR="0049139B" w:rsidRDefault="0049139B">
      <w:pPr>
        <w:pStyle w:val="Akapitzlist"/>
        <w:numPr>
          <w:ilvl w:val="1"/>
          <w:numId w:val="11"/>
        </w:numPr>
      </w:pPr>
      <w:r>
        <w:t>Inspektorem nadzoru odpowiedzialnym m.in. za monitorowanie i weryfikację procesów realizacji zadań, wykonywanych w ramach przedmiotu zamówienia, kontrolowanie jakości i zgodności wytwarzanych i aktualizowanych baz danych z obowiązującymi normami technicznymi i przepisami prawnymi, na każdym etapie realizacji, ucze</w:t>
      </w:r>
      <w:r w:rsidR="002F2186">
        <w:t>stniczenie w </w:t>
      </w:r>
      <w:r>
        <w:t>odbiorach częściowych i odbiorze końcowym.</w:t>
      </w:r>
    </w:p>
    <w:p w14:paraId="6D70953E" w14:textId="77777777" w:rsidR="0049139B" w:rsidRDefault="0049139B">
      <w:pPr>
        <w:pStyle w:val="Akapitzlist"/>
        <w:numPr>
          <w:ilvl w:val="0"/>
          <w:numId w:val="11"/>
        </w:numPr>
      </w:pPr>
      <w:r>
        <w:t>Udzielanie wyjaśnień dotyczących zapisów zawartych w WT i ewentualne zmiany w treści tych WT są możliwe jedynie w toku postępowania przetargowego, w trybie przewidzianym ustawą Prawo zamówień publicznych.</w:t>
      </w:r>
    </w:p>
    <w:p w14:paraId="131A57F3" w14:textId="77777777" w:rsidR="0049139B" w:rsidRDefault="0049139B">
      <w:pPr>
        <w:pStyle w:val="Akapitzlist"/>
        <w:numPr>
          <w:ilvl w:val="0"/>
          <w:numId w:val="11"/>
        </w:numPr>
      </w:pPr>
      <w:r>
        <w:t>Wszelkie wątpliwości i zapytania ze strony Wykonawcy, powstałe w toku realizacji zadania, związane z zakresem, sposobem realizacji prac a także wystąpieniem sytuacji nieprzewidzianych w obowiązujących przepisach prawnych i w niniejszych WT, Wykonawca zobowiązany jest uzgadniać z Stroną Umowy i Inspektorem Nadzoru. Wyklucza się stosowanie przez Wykonawcę rozwiązań nieuzgodnionych ze Stroną Umowy i Inspektorem Nadzoru.</w:t>
      </w:r>
    </w:p>
    <w:p w14:paraId="74ACB275" w14:textId="77777777" w:rsidR="0049139B" w:rsidRDefault="0049139B">
      <w:pPr>
        <w:pStyle w:val="Akapitzlist"/>
        <w:numPr>
          <w:ilvl w:val="0"/>
          <w:numId w:val="11"/>
        </w:numPr>
      </w:pPr>
      <w:r>
        <w:t>Wszelkie wnioski, zapytania, informacje Strona Umowy i Wykonawca przekazują pisemnie, faxem lub pocztą elektroniczną.</w:t>
      </w:r>
    </w:p>
    <w:p w14:paraId="204720A7" w14:textId="77777777" w:rsidR="0049139B" w:rsidRDefault="0049139B">
      <w:pPr>
        <w:pStyle w:val="Akapitzlist"/>
        <w:numPr>
          <w:ilvl w:val="1"/>
          <w:numId w:val="11"/>
        </w:numPr>
      </w:pPr>
      <w:r>
        <w:t xml:space="preserve">Współpraca z podmiotami wymienionymi w pkt 5 powinna w szczególności polegać na dokumentowaniu uzgodnień ze Stroną Umowy i Inspektorem Nadzoru w zakresie dostaw, instalacji i instruktarzu oraz przekazywania niezbędnych dokumentacji. </w:t>
      </w:r>
    </w:p>
    <w:p w14:paraId="63BC5ABE" w14:textId="5C1746DE" w:rsidR="0049139B" w:rsidRDefault="0049139B">
      <w:pPr>
        <w:pStyle w:val="Akapitzlist"/>
        <w:numPr>
          <w:ilvl w:val="0"/>
          <w:numId w:val="11"/>
        </w:numPr>
      </w:pPr>
      <w:r>
        <w:t xml:space="preserve">Przedmiot zamówienia zostanie zrealizowany zgodnie z obowiązującymi przepisami prawa oraz zapisami stosownych dokumentów RPO </w:t>
      </w:r>
      <w:proofErr w:type="spellStart"/>
      <w:r>
        <w:t>WSl</w:t>
      </w:r>
      <w:proofErr w:type="spellEnd"/>
      <w:r>
        <w:t xml:space="preserve"> 2014-2020, które </w:t>
      </w:r>
      <w:r w:rsidR="002F2186">
        <w:t>obejmują w </w:t>
      </w:r>
      <w:r w:rsidR="00822C80">
        <w:t>szczególności</w:t>
      </w:r>
      <w:r>
        <w:t xml:space="preserve"> następujące akty prawne:</w:t>
      </w:r>
    </w:p>
    <w:p w14:paraId="4BF20E14" w14:textId="55FBC4DA" w:rsidR="0049139B" w:rsidRDefault="0049139B">
      <w:pPr>
        <w:pStyle w:val="Akapitzlist"/>
        <w:numPr>
          <w:ilvl w:val="1"/>
          <w:numId w:val="11"/>
        </w:numPr>
      </w:pPr>
      <w:r>
        <w:t xml:space="preserve">USTAWA z dnia 17 lutego 2005 r. O informatyzacji działalności podmiotów realizujących zadania publiczne </w:t>
      </w:r>
    </w:p>
    <w:p w14:paraId="2012F40D" w14:textId="6705B0EC" w:rsidR="0049139B" w:rsidRDefault="0049139B">
      <w:pPr>
        <w:pStyle w:val="Akapitzlist"/>
        <w:numPr>
          <w:ilvl w:val="1"/>
          <w:numId w:val="11"/>
        </w:numPr>
      </w:pPr>
      <w:r>
        <w:t xml:space="preserve">ROZPORZĄDZENIE RADY MINISTRÓW z dnia 12 kwietnia 2012 r. W sprawie Krajowych Ram Interoperacyjności, minimalnych wymagań dla rejestrów publicznych i wymiany informacji w postaci elektronicznej oraz minimalnych wymagań dla systemów teleinformatycznych </w:t>
      </w:r>
    </w:p>
    <w:p w14:paraId="122967F3" w14:textId="4299983C" w:rsidR="0049139B" w:rsidRDefault="0049139B">
      <w:pPr>
        <w:pStyle w:val="Akapitzlist"/>
        <w:numPr>
          <w:ilvl w:val="1"/>
          <w:numId w:val="11"/>
        </w:numPr>
      </w:pPr>
      <w:r>
        <w:t xml:space="preserve">ROZPORZĄDZENIE MINISTRA CYFRYZACJI z dnia 5 października 2016 r. W sprawie profilu zaufanego elektronicznej platformy usług administracji publicznej </w:t>
      </w:r>
    </w:p>
    <w:p w14:paraId="598584DB" w14:textId="437227BE" w:rsidR="0049139B" w:rsidRDefault="0049139B">
      <w:pPr>
        <w:pStyle w:val="Akapitzlist"/>
        <w:numPr>
          <w:ilvl w:val="1"/>
          <w:numId w:val="11"/>
        </w:numPr>
      </w:pPr>
      <w:r>
        <w:t xml:space="preserve">ROZPORZĄDZENIE MINISTRA CYFRYZACJI z dnia 5 października 2016 r. W sprawie szczegółowych warunków organizacyjnych i technicznych, które powinien spełniać system teleinformatyczny służący do uwierzytelniania użytkowników </w:t>
      </w:r>
    </w:p>
    <w:p w14:paraId="7246AC82" w14:textId="0D6B8A3B" w:rsidR="0049139B" w:rsidRDefault="0049139B">
      <w:pPr>
        <w:pStyle w:val="Akapitzlist"/>
        <w:numPr>
          <w:ilvl w:val="1"/>
          <w:numId w:val="11"/>
        </w:numPr>
      </w:pPr>
      <w:r>
        <w:t xml:space="preserve">ROZPORZĄDZENIE MINISTRA CYFRYZACJI z dnia 5 października 2016 r. W sprawie zakresu i warunków korzystania z elektronicznej platformy usług administracji publicznej </w:t>
      </w:r>
    </w:p>
    <w:p w14:paraId="1C54E719" w14:textId="489F70C2" w:rsidR="0049139B" w:rsidRDefault="0049139B">
      <w:pPr>
        <w:pStyle w:val="Akapitzlist"/>
        <w:numPr>
          <w:ilvl w:val="1"/>
          <w:numId w:val="11"/>
        </w:numPr>
      </w:pPr>
      <w:r>
        <w:t xml:space="preserve">ROZPORZĄDZENIE PREZESA RADY MINISTRÓW z dnia 14 września 2011 r. W sprawie sporządzania i doręczania dokumentów elektronicznych oraz udostępniania formularzy, wzorów i kopii dokumentów elektronicznych </w:t>
      </w:r>
    </w:p>
    <w:p w14:paraId="003264E8" w14:textId="77777777" w:rsidR="0049139B" w:rsidRDefault="0049139B">
      <w:pPr>
        <w:pStyle w:val="Akapitzlist"/>
        <w:numPr>
          <w:ilvl w:val="1"/>
          <w:numId w:val="11"/>
        </w:numPr>
      </w:pPr>
      <w:r>
        <w:t xml:space="preserve">Przy realizacji zamówienia należy uwzględnić główne uwarunkowanie dotyczące  realizacji zamówienia, wynikające z postanowień Regulaminu konkursu Regionalnego Programu Operacyjnego Województwa Śląskiego na lata 2014 – 2020, w ramach którego składany był projekt pn.: „Podniesienie jakości, dostępności oraz zwiększenie </w:t>
      </w:r>
      <w:r>
        <w:lastRenderedPageBreak/>
        <w:t>wykorzystania administracyjnych zasobów mapowych subregionu południowego województwa śląskiego”,</w:t>
      </w:r>
    </w:p>
    <w:p w14:paraId="2855BBF3" w14:textId="77777777" w:rsidR="0049139B" w:rsidRDefault="0049139B">
      <w:r>
        <w:t>W przypadku wejścia w życie nowych lub zmiany istniejących przepisów prawa, przedmiot zamówienia należy realizować zgodnie z tymi przepisami.</w:t>
      </w:r>
    </w:p>
    <w:p w14:paraId="7C181E6F" w14:textId="77777777" w:rsidR="0049139B" w:rsidRPr="00266BBD" w:rsidRDefault="0049139B">
      <w:pPr>
        <w:rPr>
          <w:strike/>
        </w:rPr>
      </w:pPr>
    </w:p>
    <w:p w14:paraId="7A3192EC" w14:textId="54D12CEF" w:rsidR="0049139B" w:rsidRDefault="002F6CE2" w:rsidP="0029527D">
      <w:pPr>
        <w:pStyle w:val="Akapitzlist"/>
        <w:numPr>
          <w:ilvl w:val="0"/>
          <w:numId w:val="11"/>
        </w:numPr>
      </w:pPr>
      <w:r w:rsidRPr="00887B80">
        <w:t xml:space="preserve">Zestawienie oprogramowania </w:t>
      </w:r>
      <w:r w:rsidR="0029527D" w:rsidRPr="00887B80">
        <w:t xml:space="preserve">ERGO </w:t>
      </w:r>
      <w:proofErr w:type="spellStart"/>
      <w:r w:rsidR="0029527D" w:rsidRPr="00887B80">
        <w:t>Comarch</w:t>
      </w:r>
      <w:proofErr w:type="spellEnd"/>
      <w:r w:rsidR="0029527D" w:rsidRPr="00887B80">
        <w:t xml:space="preserve"> </w:t>
      </w:r>
      <w:r w:rsidR="0049139B" w:rsidRPr="00887B80">
        <w:t>wykorzystywan</w:t>
      </w:r>
      <w:r w:rsidR="00AD001B" w:rsidRPr="00887B80">
        <w:t>ego</w:t>
      </w:r>
      <w:r w:rsidR="0049139B" w:rsidRPr="00887B80">
        <w:t xml:space="preserve"> aktualnie </w:t>
      </w:r>
      <w:r w:rsidR="0029527D" w:rsidRPr="00887B80">
        <w:t xml:space="preserve">u Strony Umowy: </w:t>
      </w:r>
    </w:p>
    <w:p w14:paraId="70AFB747" w14:textId="77777777" w:rsidR="00192B59" w:rsidRDefault="00192B59" w:rsidP="00192B59">
      <w:pPr>
        <w:pStyle w:val="Akapitzlist"/>
        <w:numPr>
          <w:ilvl w:val="1"/>
          <w:numId w:val="11"/>
        </w:numPr>
      </w:pPr>
      <w:r>
        <w:t>ERGO Ośrodek:</w:t>
      </w:r>
    </w:p>
    <w:p w14:paraId="320CEE62" w14:textId="77777777" w:rsidR="00192B59" w:rsidRDefault="00192B59" w:rsidP="00192B59">
      <w:pPr>
        <w:pStyle w:val="Akapitzlist"/>
        <w:numPr>
          <w:ilvl w:val="2"/>
          <w:numId w:val="11"/>
        </w:numPr>
      </w:pPr>
      <w:r>
        <w:t>Prace Geodezyjne</w:t>
      </w:r>
    </w:p>
    <w:p w14:paraId="6B598615" w14:textId="77777777" w:rsidR="00192B59" w:rsidRDefault="00192B59" w:rsidP="00192B59">
      <w:pPr>
        <w:pStyle w:val="Akapitzlist"/>
        <w:numPr>
          <w:ilvl w:val="2"/>
          <w:numId w:val="11"/>
        </w:numPr>
      </w:pPr>
      <w:r>
        <w:t>Archiwum Zasobu</w:t>
      </w:r>
    </w:p>
    <w:p w14:paraId="2E258221" w14:textId="77777777" w:rsidR="00192B59" w:rsidRDefault="00192B59" w:rsidP="00192B59">
      <w:pPr>
        <w:pStyle w:val="Akapitzlist"/>
        <w:numPr>
          <w:ilvl w:val="2"/>
          <w:numId w:val="11"/>
        </w:numPr>
      </w:pPr>
      <w:r>
        <w:t>Osnowa Geodezyjna</w:t>
      </w:r>
    </w:p>
    <w:p w14:paraId="7FB9819B" w14:textId="77777777" w:rsidR="00192B59" w:rsidRDefault="00192B59" w:rsidP="00192B59">
      <w:pPr>
        <w:pStyle w:val="Akapitzlist"/>
        <w:numPr>
          <w:ilvl w:val="2"/>
          <w:numId w:val="11"/>
        </w:numPr>
      </w:pPr>
      <w:r>
        <w:t>Zamówienia</w:t>
      </w:r>
    </w:p>
    <w:p w14:paraId="26BE2147" w14:textId="20106704" w:rsidR="00192B59" w:rsidRDefault="00192B59" w:rsidP="00192B59">
      <w:pPr>
        <w:pStyle w:val="Akapitzlist"/>
        <w:numPr>
          <w:ilvl w:val="2"/>
          <w:numId w:val="11"/>
        </w:numPr>
      </w:pPr>
      <w:r>
        <w:t>Ewidencja gruntów i budynków</w:t>
      </w:r>
    </w:p>
    <w:p w14:paraId="304CC0B2" w14:textId="0B894801" w:rsidR="00192B59" w:rsidRDefault="00192B59" w:rsidP="00192B59">
      <w:pPr>
        <w:pStyle w:val="Akapitzlist"/>
        <w:numPr>
          <w:ilvl w:val="2"/>
          <w:numId w:val="11"/>
        </w:numPr>
      </w:pPr>
      <w:r>
        <w:t>Uzgodnienie projektowanych sieci</w:t>
      </w:r>
    </w:p>
    <w:p w14:paraId="3791F8A6" w14:textId="52EC31F9" w:rsidR="00192B59" w:rsidRDefault="00192B59" w:rsidP="00192B59">
      <w:pPr>
        <w:pStyle w:val="Akapitzlist"/>
        <w:numPr>
          <w:ilvl w:val="1"/>
          <w:numId w:val="11"/>
        </w:numPr>
      </w:pPr>
      <w:r>
        <w:t xml:space="preserve">ERGO Rejestr Cen i Wartości Nieruchomości </w:t>
      </w:r>
    </w:p>
    <w:p w14:paraId="670F65E0" w14:textId="75FCCDA5" w:rsidR="00192B59" w:rsidRDefault="00192B59" w:rsidP="00192B59">
      <w:pPr>
        <w:pStyle w:val="Akapitzlist"/>
        <w:numPr>
          <w:ilvl w:val="1"/>
          <w:numId w:val="11"/>
        </w:numPr>
      </w:pPr>
      <w:r>
        <w:t>ERGO Mapa Zasadnicza</w:t>
      </w:r>
    </w:p>
    <w:p w14:paraId="54C42E59" w14:textId="77777777" w:rsidR="00192B59" w:rsidRDefault="00192B59" w:rsidP="00192B59">
      <w:pPr>
        <w:pStyle w:val="Akapitzlist"/>
        <w:numPr>
          <w:ilvl w:val="1"/>
          <w:numId w:val="11"/>
        </w:numPr>
      </w:pPr>
      <w:r>
        <w:t>ERGO Kataster</w:t>
      </w:r>
    </w:p>
    <w:p w14:paraId="0532DC5C" w14:textId="007177E2" w:rsidR="00192B59" w:rsidRDefault="00192B59" w:rsidP="00192B59">
      <w:pPr>
        <w:pStyle w:val="Akapitzlist"/>
        <w:numPr>
          <w:ilvl w:val="1"/>
          <w:numId w:val="11"/>
        </w:numPr>
      </w:pPr>
      <w:r>
        <w:t xml:space="preserve"> ERGO Ochrona Środowiska</w:t>
      </w:r>
    </w:p>
    <w:p w14:paraId="278591BF" w14:textId="564CE735" w:rsidR="00192B59" w:rsidRDefault="00192B59" w:rsidP="00192B59">
      <w:pPr>
        <w:pStyle w:val="Akapitzlist"/>
        <w:numPr>
          <w:ilvl w:val="1"/>
          <w:numId w:val="11"/>
        </w:numPr>
      </w:pPr>
      <w:r>
        <w:t xml:space="preserve"> ERGO Bezpieczeństwo Publiczne</w:t>
      </w:r>
    </w:p>
    <w:p w14:paraId="572A57E9" w14:textId="7D2B9387" w:rsidR="00192B59" w:rsidRDefault="00192B59" w:rsidP="00192B59">
      <w:pPr>
        <w:pStyle w:val="Akapitzlist"/>
        <w:numPr>
          <w:ilvl w:val="1"/>
          <w:numId w:val="11"/>
        </w:numPr>
      </w:pPr>
      <w:r>
        <w:t>Ewidencja Miejscowości Ulic i Adresów</w:t>
      </w:r>
    </w:p>
    <w:p w14:paraId="0E7B76A4" w14:textId="236CFAF9" w:rsidR="00192B59" w:rsidRDefault="00192B59" w:rsidP="00192B59">
      <w:pPr>
        <w:pStyle w:val="Akapitzlist"/>
        <w:numPr>
          <w:ilvl w:val="1"/>
          <w:numId w:val="11"/>
        </w:numPr>
      </w:pPr>
      <w:r>
        <w:t>Ewidencja Dróg, Oznakowania Pionowego i Poziomego</w:t>
      </w:r>
    </w:p>
    <w:p w14:paraId="318321C2" w14:textId="284C1D3D" w:rsidR="00192B59" w:rsidRDefault="00192B59" w:rsidP="00192B59">
      <w:pPr>
        <w:pStyle w:val="Akapitzlist"/>
        <w:numPr>
          <w:ilvl w:val="1"/>
          <w:numId w:val="11"/>
        </w:numPr>
      </w:pPr>
      <w:r>
        <w:t>Ewidencja Obiektów Inżynieryjnych</w:t>
      </w:r>
    </w:p>
    <w:p w14:paraId="0EB2E174" w14:textId="295AD12E" w:rsidR="00192B59" w:rsidRDefault="00192B59" w:rsidP="00192B59">
      <w:pPr>
        <w:pStyle w:val="Akapitzlist"/>
        <w:numPr>
          <w:ilvl w:val="1"/>
          <w:numId w:val="11"/>
        </w:numPr>
      </w:pPr>
      <w:r>
        <w:t>Zajęcie Pasa Drogowego</w:t>
      </w:r>
    </w:p>
    <w:p w14:paraId="7F7FC7AC" w14:textId="4748ED15" w:rsidR="00192B59" w:rsidRDefault="00192B59" w:rsidP="00192B59">
      <w:pPr>
        <w:pStyle w:val="Akapitzlist"/>
        <w:numPr>
          <w:ilvl w:val="1"/>
          <w:numId w:val="11"/>
        </w:numPr>
      </w:pPr>
      <w:r>
        <w:t>Dziennik Objazdów Dróg</w:t>
      </w:r>
    </w:p>
    <w:p w14:paraId="641C1BF3" w14:textId="20230407" w:rsidR="00192B59" w:rsidRDefault="00192B59" w:rsidP="00192B59">
      <w:pPr>
        <w:pStyle w:val="Akapitzlist"/>
        <w:numPr>
          <w:ilvl w:val="1"/>
          <w:numId w:val="11"/>
        </w:numPr>
      </w:pPr>
      <w:r>
        <w:t>Utrzymanie bieżące</w:t>
      </w:r>
    </w:p>
    <w:p w14:paraId="25692CE5" w14:textId="24E08EF2" w:rsidR="00192B59" w:rsidRDefault="00192B59" w:rsidP="00192B59">
      <w:pPr>
        <w:pStyle w:val="Akapitzlist"/>
        <w:numPr>
          <w:ilvl w:val="1"/>
          <w:numId w:val="11"/>
        </w:numPr>
      </w:pPr>
      <w:r>
        <w:t>Protokoły Kontroli Okresowych</w:t>
      </w:r>
    </w:p>
    <w:p w14:paraId="4EEC0B15" w14:textId="7BFC1C27" w:rsidR="00192B59" w:rsidRDefault="00192B59" w:rsidP="00192B59">
      <w:pPr>
        <w:pStyle w:val="Akapitzlist"/>
        <w:numPr>
          <w:ilvl w:val="1"/>
          <w:numId w:val="11"/>
        </w:numPr>
        <w:ind w:left="851" w:hanging="624"/>
      </w:pPr>
      <w:r>
        <w:t>Ewidencja Oświetlenia Dróg, Rejestr Inwestycji i Remontów Dróg i Obiektów Mostowych</w:t>
      </w:r>
    </w:p>
    <w:p w14:paraId="5071FFD1" w14:textId="7160F616" w:rsidR="00192B59" w:rsidRDefault="00192B59" w:rsidP="00192B59">
      <w:pPr>
        <w:pStyle w:val="Akapitzlist"/>
        <w:numPr>
          <w:ilvl w:val="1"/>
          <w:numId w:val="11"/>
        </w:numPr>
      </w:pPr>
      <w:r>
        <w:t>Ewidencja Mienia - Zasób Nieruchomości</w:t>
      </w:r>
    </w:p>
    <w:p w14:paraId="406FD0F0" w14:textId="1CB88158" w:rsidR="00192B59" w:rsidRDefault="00192B59" w:rsidP="00192B59">
      <w:pPr>
        <w:pStyle w:val="Akapitzlist"/>
        <w:numPr>
          <w:ilvl w:val="1"/>
          <w:numId w:val="11"/>
        </w:numPr>
      </w:pPr>
      <w:r>
        <w:t>Rejestr Ofert Inwestycyjnych</w:t>
      </w:r>
    </w:p>
    <w:p w14:paraId="1CAF6321" w14:textId="1FE0B111" w:rsidR="00192B59" w:rsidRDefault="00192B59" w:rsidP="00192B59">
      <w:pPr>
        <w:pStyle w:val="Akapitzlist"/>
        <w:numPr>
          <w:ilvl w:val="1"/>
          <w:numId w:val="11"/>
        </w:numPr>
      </w:pPr>
      <w:r>
        <w:t xml:space="preserve">Rejestr Miejscowych Planów Zagospodarowania Przestrzennego </w:t>
      </w:r>
    </w:p>
    <w:p w14:paraId="0F7A9799" w14:textId="5F10D29F" w:rsidR="00192B59" w:rsidRDefault="00192B59" w:rsidP="00192B59">
      <w:pPr>
        <w:pStyle w:val="Akapitzlist"/>
        <w:numPr>
          <w:ilvl w:val="1"/>
          <w:numId w:val="11"/>
        </w:numPr>
      </w:pPr>
      <w:r>
        <w:t>Ewidencja Zabytków</w:t>
      </w:r>
    </w:p>
    <w:p w14:paraId="6D167B4E" w14:textId="427AF01A" w:rsidR="00192B59" w:rsidRDefault="00192B59" w:rsidP="00192B59">
      <w:pPr>
        <w:pStyle w:val="Akapitzlist"/>
        <w:numPr>
          <w:ilvl w:val="1"/>
          <w:numId w:val="11"/>
        </w:numPr>
      </w:pPr>
      <w:r>
        <w:t xml:space="preserve">Rejestr Interesantów, Repozytorium Dokumentów </w:t>
      </w:r>
    </w:p>
    <w:p w14:paraId="12855E6B" w14:textId="72CFEB68" w:rsidR="00192B59" w:rsidRDefault="00192B59" w:rsidP="00192B59">
      <w:pPr>
        <w:pStyle w:val="Akapitzlist"/>
        <w:numPr>
          <w:ilvl w:val="1"/>
          <w:numId w:val="11"/>
        </w:numPr>
      </w:pPr>
      <w:proofErr w:type="spellStart"/>
      <w:r>
        <w:t>Geoportal</w:t>
      </w:r>
      <w:proofErr w:type="spellEnd"/>
      <w:r>
        <w:t xml:space="preserve"> Intranet</w:t>
      </w:r>
    </w:p>
    <w:p w14:paraId="526546BA" w14:textId="0F955F5E" w:rsidR="00192B59" w:rsidRPr="00887B80" w:rsidRDefault="00192B59" w:rsidP="00192B59">
      <w:pPr>
        <w:pStyle w:val="Akapitzlist"/>
        <w:numPr>
          <w:ilvl w:val="1"/>
          <w:numId w:val="11"/>
        </w:numPr>
      </w:pPr>
      <w:proofErr w:type="spellStart"/>
      <w:r>
        <w:t>Geoportal</w:t>
      </w:r>
      <w:proofErr w:type="spellEnd"/>
      <w:r>
        <w:t xml:space="preserve"> Internet</w:t>
      </w:r>
    </w:p>
    <w:p w14:paraId="0B65E13C" w14:textId="77777777" w:rsidR="0049139B" w:rsidRDefault="0049139B"/>
    <w:p w14:paraId="4449EFAD" w14:textId="02D87A16" w:rsidR="00887B80" w:rsidRDefault="00887B80" w:rsidP="00887B80">
      <w:pPr>
        <w:pStyle w:val="Akapitzlist"/>
        <w:numPr>
          <w:ilvl w:val="0"/>
          <w:numId w:val="11"/>
        </w:numPr>
      </w:pPr>
      <w:r>
        <w:t xml:space="preserve">System ERGO </w:t>
      </w:r>
      <w:proofErr w:type="spellStart"/>
      <w:r>
        <w:t>Comarch</w:t>
      </w:r>
      <w:proofErr w:type="spellEnd"/>
      <w:r>
        <w:t xml:space="preserve"> obecnie funkcjonujący w oparciu o licencję Oracle 11 </w:t>
      </w:r>
      <w:r w:rsidRPr="002F6CE2">
        <w:t>należy zainstalować na serwerze wskazanym pr</w:t>
      </w:r>
      <w:r>
        <w:t>zez Zamawiającego wykorzystując</w:t>
      </w:r>
      <w:r w:rsidRPr="002F6CE2">
        <w:t xml:space="preserve"> Oracle 12c</w:t>
      </w:r>
      <w:r>
        <w:t xml:space="preserve"> lub </w:t>
      </w:r>
      <w:r w:rsidR="00192B59">
        <w:t>równoważny</w:t>
      </w:r>
      <w:r w:rsidRPr="002F6CE2">
        <w:t xml:space="preserve">. Do nowo zainstalowanego oprogramowania </w:t>
      </w:r>
      <w:proofErr w:type="spellStart"/>
      <w:r w:rsidRPr="002F6CE2">
        <w:t>Comarch</w:t>
      </w:r>
      <w:proofErr w:type="spellEnd"/>
      <w:r w:rsidRPr="002F6CE2">
        <w:t xml:space="preserve"> ERGO zostaną przeniesione dane z produkcyjnego systemu </w:t>
      </w:r>
      <w:proofErr w:type="spellStart"/>
      <w:r w:rsidRPr="002F6CE2">
        <w:t>Comarch</w:t>
      </w:r>
      <w:proofErr w:type="spellEnd"/>
      <w:r w:rsidRPr="002F6CE2">
        <w:t xml:space="preserve"> ERGO. </w:t>
      </w:r>
    </w:p>
    <w:p w14:paraId="0841981E" w14:textId="280D26F1" w:rsidR="00887B80" w:rsidRPr="002F6CE2" w:rsidRDefault="007A61FA" w:rsidP="000706F0">
      <w:pPr>
        <w:pStyle w:val="Akapitzlist"/>
        <w:numPr>
          <w:ilvl w:val="0"/>
          <w:numId w:val="11"/>
        </w:numPr>
      </w:pPr>
      <w:r>
        <w:lastRenderedPageBreak/>
        <w:t>N</w:t>
      </w:r>
      <w:r w:rsidR="00887B80" w:rsidRPr="002F6CE2">
        <w:t>ie dopuszcza się możliwości utraty danych i atrybutów danych istniejących obecnie w bazach, w szczególności wersji historycznych obiektów, da</w:t>
      </w:r>
      <w:r w:rsidR="000706F0">
        <w:t>t ich utworzenia, modyfikacji a </w:t>
      </w:r>
      <w:r w:rsidR="00887B80" w:rsidRPr="002F6CE2">
        <w:t>także przypisanych operatów. Wykonawca może zapoznać się ze szczegółami technicznymi systemu „ERGO”, jego modułach i funkcjonalności w siedzibie Strony Umowy oraz na stronie internetowej www.</w:t>
      </w:r>
      <w:r w:rsidR="000706F0" w:rsidRPr="000706F0">
        <w:t>ergo.comarch</w:t>
      </w:r>
      <w:r w:rsidR="00887B80" w:rsidRPr="002F6CE2">
        <w:t>.pl.</w:t>
      </w:r>
    </w:p>
    <w:p w14:paraId="5E7E82A7" w14:textId="51E453D8" w:rsidR="0049139B" w:rsidRDefault="00887B80" w:rsidP="00887B80">
      <w:pPr>
        <w:pStyle w:val="Akapitzlist"/>
        <w:numPr>
          <w:ilvl w:val="0"/>
          <w:numId w:val="11"/>
        </w:numPr>
      </w:pPr>
      <w:r w:rsidRPr="002F6CE2">
        <w:t>W Starostwie Powiatowym w Bielsku-Białej wdrożony został System Zarządzania Jakością - ISO 9001:2008 oraz System Zarządzania Bezpieczeństwem Informacji - ISO/IEC 27001:2013. Dostęp do danych urzędowych, a także zasobów sieci informatycznej Urzędu musi odbywać się z uwzględnieniem procedur bezpieczeństwa wdrożonych w ramach tego systemu. Baza danych ewidencji gruntów i budynków stanowi zbiór danych osobowych zgłoszony do GIODO. Przetwarzanie danych osobowych zawartych w udostępnionych bazach musi odbywać się zgodnie z przepisami ustawy o ochronie danych osobowych</w:t>
      </w:r>
      <w:r w:rsidR="00DD0CF9">
        <w:t>. Z </w:t>
      </w:r>
      <w:r w:rsidR="0049139B">
        <w:t>uwagi na równoległe prowadzenie różnych prac dotyczących systemu teleinformatycznego</w:t>
      </w:r>
      <w:r w:rsidR="002F6CE2">
        <w:t xml:space="preserve"> w ramach projektu PJDW</w:t>
      </w:r>
      <w:r w:rsidR="0049139B">
        <w:t>, należy uwzględnić możliwość występowania kolizji. Wykonawca będzie na bieżąco informowany o ww. pracach.</w:t>
      </w:r>
    </w:p>
    <w:p w14:paraId="366721ED" w14:textId="77777777" w:rsidR="0049139B" w:rsidRDefault="0049139B">
      <w:pPr>
        <w:pStyle w:val="Akapitzlist"/>
        <w:numPr>
          <w:ilvl w:val="0"/>
          <w:numId w:val="11"/>
        </w:numPr>
      </w:pPr>
      <w:r>
        <w:t xml:space="preserve">Wykonawca zobowiązany jest do zaplanowania takiego przebiegu realizacji prac, który zapewni ciągłość w realizacji zadań prowadzenia </w:t>
      </w:r>
      <w:proofErr w:type="spellStart"/>
      <w:r>
        <w:t>PZGiK</w:t>
      </w:r>
      <w:proofErr w:type="spellEnd"/>
      <w:r>
        <w:t xml:space="preserve">. Wstrzymanie aktualizacji baz danych </w:t>
      </w:r>
      <w:proofErr w:type="spellStart"/>
      <w:r>
        <w:t>PZGiK</w:t>
      </w:r>
      <w:proofErr w:type="spellEnd"/>
      <w:r>
        <w:t xml:space="preserve"> związane z dostawą oraz instalacją zamawianych produktów jest dopuszczalne wyłącznie na okres uzgodniony uprzednio z Stroną Umowy oraz Inżynierem kontraktu i jedynie w celu instalacji i uruchomienia dostarczanych produktów.</w:t>
      </w:r>
    </w:p>
    <w:p w14:paraId="21934A1F" w14:textId="77777777" w:rsidR="0049139B" w:rsidRDefault="0049139B">
      <w:pPr>
        <w:pStyle w:val="Nagwek2"/>
        <w:rPr>
          <w:rFonts w:ascii="Arial" w:hAnsi="Arial" w:cs="Arial"/>
        </w:rPr>
      </w:pPr>
      <w:bookmarkStart w:id="4" w:name="_Toc488519932"/>
      <w:bookmarkStart w:id="5" w:name="_Toc490121727"/>
      <w:r>
        <w:rPr>
          <w:rFonts w:ascii="Arial" w:hAnsi="Arial" w:cs="Arial"/>
        </w:rPr>
        <w:t>RÓWNOWAŻNOŚĆ</w:t>
      </w:r>
      <w:bookmarkEnd w:id="4"/>
      <w:bookmarkEnd w:id="5"/>
    </w:p>
    <w:p w14:paraId="2A8F5437" w14:textId="1C136D6F" w:rsidR="0049139B" w:rsidRDefault="0049139B">
      <w:r>
        <w:t>W celu zachowania reguły konkurencyjności dopuszcza się rozwiązania równoważne do wyspecyfikowanych w treści niniejszego OPZ, przy czym za rozwiązanie równoważne uważa się takie rozwiązanie, które pod względem technologii, wydajności i funkcjonalności przez to rozwiązanie oferowanych,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w:t>
      </w:r>
      <w:r w:rsidR="002F2186">
        <w:t>ch rozwiązań technologicznych i </w:t>
      </w:r>
      <w:r>
        <w:t>posiadają odniesienie w rozwiązaniu równoważnym.</w:t>
      </w:r>
    </w:p>
    <w:p w14:paraId="579E8A5C" w14:textId="2598A518" w:rsidR="0049139B" w:rsidRDefault="0049139B">
      <w:r>
        <w:t xml:space="preserve">W związku z tym, Wykonawca może zaproponować rozwiązania, które realizują takie </w:t>
      </w:r>
      <w:r w:rsidR="00822C80">
        <w:t>same funkcjonalności</w:t>
      </w:r>
      <w:r>
        <w:t xml:space="preserve"> wyspecyfikowane przez </w:t>
      </w:r>
      <w:r w:rsidR="006F2AC4">
        <w:rPr>
          <w:lang w:eastAsia="pl-PL"/>
        </w:rPr>
        <w:t>Stronę Umowy</w:t>
      </w:r>
      <w:r>
        <w:t xml:space="preserve"> w inny, niż podany sposób. Za rozwiązanie równoważne nie można uznać rozwiązania identycznego (tożsamego), a jedynie takie, które w porównywanych cechach wykazuje dokładnie tą samą lub bardzo zbliżoną wartość użytkową. Przez bardzo zbliżoną wartość </w:t>
      </w:r>
      <w:r w:rsidR="002F2186">
        <w:t>użytkową rozumie się podobne, z </w:t>
      </w:r>
      <w:r>
        <w:t>dopuszczeniem nieznacznych różnic nie wpływających w żadnym stopniu na całokształt systemu, zachowanie oraz realizowanie podobnych funkcjonalności w danych warunkach, identycznych dla obu rozwiązań, dla których to warunków rozwiązania te są dedykowane.</w:t>
      </w:r>
    </w:p>
    <w:p w14:paraId="782ED717" w14:textId="77777777" w:rsidR="0049139B" w:rsidRDefault="0049139B">
      <w:r>
        <w:t xml:space="preserve">Rozwiązanie równoważne musi zawierać dokumentację potwierdzającą, iż spełnia wymagania funkcjonalne </w:t>
      </w:r>
      <w:r w:rsidR="006F2AC4">
        <w:rPr>
          <w:lang w:eastAsia="pl-PL"/>
        </w:rPr>
        <w:t>Strony Umowy</w:t>
      </w:r>
      <w:r>
        <w:t>, w tym wyniki porównań, testów, czy możliwości oferowanych przez to rozwiązanie w odniesieniu do rozwiązania wyspecyfikowanego.</w:t>
      </w:r>
    </w:p>
    <w:p w14:paraId="37FE8E3C" w14:textId="77777777" w:rsidR="002E4AD5" w:rsidRDefault="002E4AD5" w:rsidP="002E4AD5">
      <w:r w:rsidRPr="001461BD">
        <w:t xml:space="preserve">W przypadku gdy zaoferowane przez Wykonawcę </w:t>
      </w:r>
      <w:r>
        <w:t>produkty równoważne nie będą</w:t>
      </w:r>
      <w:r w:rsidRPr="001461BD">
        <w:t xml:space="preserve"> współpracować ze sprzętem i oprogramowaniem funkcjonującym u </w:t>
      </w:r>
      <w:r w:rsidR="006F2AC4">
        <w:t>Strony Umowy</w:t>
      </w:r>
      <w:r w:rsidRPr="001461BD">
        <w:t xml:space="preserve"> lub spowoduje zakłócenia w pracy środowiska sprzętowego i programowego, Wykonawca pokryje </w:t>
      </w:r>
      <w:r w:rsidRPr="001461BD">
        <w:lastRenderedPageBreak/>
        <w:t xml:space="preserve">wszystkie koszty związane z przywróceniem i sprawnym działaniem sprzętu oraz oprogramowania </w:t>
      </w:r>
      <w:r w:rsidR="006F2AC4">
        <w:rPr>
          <w:lang w:eastAsia="pl-PL"/>
        </w:rPr>
        <w:t>Strony Umowy</w:t>
      </w:r>
      <w:r w:rsidRPr="001461BD">
        <w:t xml:space="preserve">. Wykonawca na własny koszt dokona modyfikacji przywracających właściwe działanie środowiska programowego i sprzętowego po odinstalowaniu </w:t>
      </w:r>
      <w:r>
        <w:t>produktu</w:t>
      </w:r>
      <w:r w:rsidRPr="001461BD">
        <w:t xml:space="preserve"> równoważnego.</w:t>
      </w:r>
    </w:p>
    <w:p w14:paraId="4B498938" w14:textId="7452FA16" w:rsidR="0049139B" w:rsidRDefault="006F2AC4">
      <w:r>
        <w:rPr>
          <w:lang w:eastAsia="pl-PL"/>
        </w:rPr>
        <w:t>Strona Umowy</w:t>
      </w:r>
      <w:r w:rsidR="000A566E">
        <w:t xml:space="preserve"> będzie badał</w:t>
      </w:r>
      <w:r>
        <w:t>a</w:t>
      </w:r>
      <w:r w:rsidR="000A566E">
        <w:t xml:space="preserve"> sposób wykazania równoważności oferowanych produktów poprzez analizę propozycji Wykonawc</w:t>
      </w:r>
      <w:r w:rsidR="00410324">
        <w:t xml:space="preserve">y dostarczoną na </w:t>
      </w:r>
      <w:r w:rsidR="00410324" w:rsidRPr="00410324">
        <w:t xml:space="preserve"> dysku ze stworzonym  wirtualnym środowiskiem dla sprawdzenia pełnej funkcjonalności i kompatybilności oferowanego oprogramowania z posiadanym przez </w:t>
      </w:r>
      <w:r>
        <w:rPr>
          <w:lang w:eastAsia="pl-PL"/>
        </w:rPr>
        <w:t>Stronę Umowy</w:t>
      </w:r>
      <w:r w:rsidR="00410324" w:rsidRPr="00410324">
        <w:t xml:space="preserve"> sprzętem i innym oprogramowaniem</w:t>
      </w:r>
      <w:r w:rsidR="000A566E">
        <w:t>.</w:t>
      </w:r>
    </w:p>
    <w:p w14:paraId="2E510698" w14:textId="77777777" w:rsidR="00E25AAB" w:rsidRDefault="00E25AAB"/>
    <w:p w14:paraId="7576BE92" w14:textId="77777777" w:rsidR="00E25AAB" w:rsidRDefault="00E25AAB"/>
    <w:p w14:paraId="6779E092" w14:textId="77777777" w:rsidR="00E25AAB" w:rsidRDefault="00E25AAB"/>
    <w:p w14:paraId="49A932DB" w14:textId="77777777" w:rsidR="00E25AAB" w:rsidRDefault="00E25AAB"/>
    <w:p w14:paraId="7B10D206" w14:textId="77777777" w:rsidR="00E25AAB" w:rsidRDefault="00E25AAB"/>
    <w:p w14:paraId="4F56218C" w14:textId="77777777" w:rsidR="00E25AAB" w:rsidRDefault="00E25AAB"/>
    <w:p w14:paraId="3651CAF5" w14:textId="77777777" w:rsidR="00E25AAB" w:rsidRDefault="00E25AAB"/>
    <w:p w14:paraId="7AE3DD56" w14:textId="77777777" w:rsidR="00E25AAB" w:rsidRDefault="00E25AAB"/>
    <w:p w14:paraId="4D3EB11D" w14:textId="77777777" w:rsidR="002F6CE2" w:rsidRDefault="002F6CE2"/>
    <w:p w14:paraId="5F21FBC3" w14:textId="77777777" w:rsidR="0049139B" w:rsidRDefault="0049139B">
      <w:pPr>
        <w:pStyle w:val="Nagwek1"/>
      </w:pPr>
      <w:bookmarkStart w:id="6" w:name="__RefHeading__18388_2055884601"/>
      <w:bookmarkStart w:id="7" w:name="_Toc490121728"/>
      <w:bookmarkStart w:id="8" w:name="_Ref412570499"/>
      <w:bookmarkEnd w:id="2"/>
      <w:bookmarkEnd w:id="6"/>
      <w:r>
        <w:t>Przedmiot i zakres zamówienia.</w:t>
      </w:r>
      <w:bookmarkEnd w:id="7"/>
    </w:p>
    <w:bookmarkEnd w:id="8"/>
    <w:p w14:paraId="35C4608D" w14:textId="77777777" w:rsidR="0049139B" w:rsidRDefault="0049139B">
      <w:pPr>
        <w:rPr>
          <w:rFonts w:ascii="Calibri" w:hAnsi="Calibri" w:cs="Calibri"/>
          <w:b/>
          <w:bCs/>
        </w:rPr>
      </w:pPr>
    </w:p>
    <w:p w14:paraId="49B8CC9A" w14:textId="77777777" w:rsidR="0049139B" w:rsidRDefault="0049139B">
      <w:pPr>
        <w:pStyle w:val="Nagwek2"/>
        <w:rPr>
          <w:rFonts w:ascii="Arial" w:hAnsi="Arial" w:cs="Arial"/>
        </w:rPr>
      </w:pPr>
      <w:bookmarkStart w:id="9" w:name="_Toc490121729"/>
      <w:r>
        <w:rPr>
          <w:rFonts w:ascii="Arial" w:hAnsi="Arial" w:cs="Arial"/>
        </w:rPr>
        <w:t>Przedmiot i zakres dostawy dla powiatu bielskiego</w:t>
      </w:r>
      <w:bookmarkEnd w:id="9"/>
    </w:p>
    <w:p w14:paraId="518DFF72" w14:textId="77777777" w:rsidR="0049139B" w:rsidRDefault="0049139B">
      <w:pPr>
        <w:rPr>
          <w:rFonts w:ascii="Calibri" w:hAnsi="Calibri" w:cs="Calibri"/>
          <w:b/>
          <w:bCs/>
        </w:rPr>
      </w:pPr>
    </w:p>
    <w:tbl>
      <w:tblPr>
        <w:tblW w:w="937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
        <w:gridCol w:w="7229"/>
        <w:gridCol w:w="1134"/>
      </w:tblGrid>
      <w:tr w:rsidR="0049139B" w14:paraId="3E2611E0" w14:textId="77777777">
        <w:trPr>
          <w:trHeight w:val="285"/>
        </w:trPr>
        <w:tc>
          <w:tcPr>
            <w:tcW w:w="1008" w:type="dxa"/>
            <w:shd w:val="clear" w:color="auto" w:fill="A6A6A6"/>
            <w:noWrap/>
            <w:vAlign w:val="center"/>
          </w:tcPr>
          <w:p w14:paraId="4F8D878A" w14:textId="77777777" w:rsidR="0049139B" w:rsidRDefault="0049139B">
            <w:pPr>
              <w:jc w:val="center"/>
              <w:rPr>
                <w:b/>
                <w:bCs/>
                <w:sz w:val="20"/>
                <w:szCs w:val="20"/>
              </w:rPr>
            </w:pPr>
            <w:r>
              <w:rPr>
                <w:b/>
                <w:bCs/>
                <w:sz w:val="20"/>
                <w:szCs w:val="20"/>
              </w:rPr>
              <w:br w:type="page"/>
              <w:t>Lp.</w:t>
            </w:r>
          </w:p>
        </w:tc>
        <w:tc>
          <w:tcPr>
            <w:tcW w:w="7229" w:type="dxa"/>
            <w:shd w:val="clear" w:color="auto" w:fill="A6A6A6"/>
            <w:noWrap/>
            <w:vAlign w:val="center"/>
          </w:tcPr>
          <w:p w14:paraId="03958BC8" w14:textId="77777777" w:rsidR="0049139B" w:rsidRDefault="0049139B">
            <w:pPr>
              <w:jc w:val="center"/>
              <w:rPr>
                <w:b/>
                <w:bCs/>
                <w:sz w:val="20"/>
                <w:szCs w:val="20"/>
              </w:rPr>
            </w:pPr>
            <w:r>
              <w:rPr>
                <w:b/>
                <w:bCs/>
                <w:sz w:val="20"/>
                <w:szCs w:val="20"/>
              </w:rPr>
              <w:t xml:space="preserve">Oprogramowanie </w:t>
            </w:r>
          </w:p>
        </w:tc>
        <w:tc>
          <w:tcPr>
            <w:tcW w:w="1134" w:type="dxa"/>
            <w:shd w:val="clear" w:color="auto" w:fill="A6A6A6"/>
            <w:noWrap/>
            <w:vAlign w:val="center"/>
          </w:tcPr>
          <w:p w14:paraId="1B20388C" w14:textId="77777777" w:rsidR="0049139B" w:rsidRDefault="0049139B">
            <w:pPr>
              <w:jc w:val="center"/>
              <w:rPr>
                <w:b/>
                <w:bCs/>
                <w:sz w:val="20"/>
                <w:szCs w:val="20"/>
              </w:rPr>
            </w:pPr>
            <w:r>
              <w:rPr>
                <w:b/>
                <w:bCs/>
                <w:sz w:val="20"/>
                <w:szCs w:val="20"/>
              </w:rPr>
              <w:t>Ilość</w:t>
            </w:r>
          </w:p>
        </w:tc>
      </w:tr>
      <w:tr w:rsidR="0049139B" w14:paraId="2C6DA3E3" w14:textId="77777777">
        <w:trPr>
          <w:trHeight w:val="285"/>
        </w:trPr>
        <w:tc>
          <w:tcPr>
            <w:tcW w:w="1008" w:type="dxa"/>
            <w:noWrap/>
            <w:vAlign w:val="center"/>
          </w:tcPr>
          <w:p w14:paraId="55888EFF" w14:textId="77777777" w:rsidR="0049139B" w:rsidRDefault="0049139B">
            <w:pPr>
              <w:pStyle w:val="Akapitzlist"/>
              <w:numPr>
                <w:ilvl w:val="0"/>
                <w:numId w:val="14"/>
              </w:numPr>
              <w:suppressAutoHyphens/>
              <w:spacing w:before="0" w:after="0"/>
              <w:jc w:val="left"/>
              <w:rPr>
                <w:sz w:val="20"/>
                <w:szCs w:val="20"/>
              </w:rPr>
            </w:pPr>
          </w:p>
        </w:tc>
        <w:tc>
          <w:tcPr>
            <w:tcW w:w="7229" w:type="dxa"/>
            <w:noWrap/>
            <w:vAlign w:val="center"/>
          </w:tcPr>
          <w:p w14:paraId="72E2B78E" w14:textId="77777777" w:rsidR="0049139B" w:rsidRDefault="0049139B">
            <w:pPr>
              <w:rPr>
                <w:sz w:val="20"/>
                <w:szCs w:val="20"/>
              </w:rPr>
            </w:pPr>
            <w:r>
              <w:t>Licencja na oprogramowanie systemowe oraz wdrożenie – Oracle 12 lub równoważny</w:t>
            </w:r>
          </w:p>
        </w:tc>
        <w:tc>
          <w:tcPr>
            <w:tcW w:w="1134" w:type="dxa"/>
            <w:noWrap/>
            <w:vAlign w:val="center"/>
          </w:tcPr>
          <w:p w14:paraId="7EA8CA81" w14:textId="77777777" w:rsidR="0049139B" w:rsidRDefault="0049139B">
            <w:pPr>
              <w:jc w:val="center"/>
              <w:rPr>
                <w:sz w:val="20"/>
                <w:szCs w:val="20"/>
              </w:rPr>
            </w:pPr>
            <w:r>
              <w:rPr>
                <w:sz w:val="20"/>
                <w:szCs w:val="20"/>
              </w:rPr>
              <w:t>2</w:t>
            </w:r>
          </w:p>
        </w:tc>
      </w:tr>
    </w:tbl>
    <w:p w14:paraId="0534FA09" w14:textId="77777777" w:rsidR="0049139B" w:rsidRDefault="0049139B"/>
    <w:p w14:paraId="5C68D215" w14:textId="77777777" w:rsidR="0049139B" w:rsidRDefault="0049139B">
      <w:r>
        <w:t>Zamówienie dotyczy dostawy i usług zgodnie z zestawieniem i musi być zgodne z minimalnymi wymaganiami zawartymi w specyfikacji.</w:t>
      </w:r>
    </w:p>
    <w:p w14:paraId="4A64A5E0" w14:textId="77777777" w:rsidR="00AD001B" w:rsidRDefault="0049139B">
      <w:pPr>
        <w:widowControl w:val="0"/>
        <w:numPr>
          <w:ilvl w:val="0"/>
          <w:numId w:val="16"/>
        </w:numPr>
        <w:adjustRightInd w:val="0"/>
        <w:spacing w:before="0" w:after="0" w:line="280" w:lineRule="exact"/>
        <w:textAlignment w:val="baseline"/>
        <w:rPr>
          <w:lang w:eastAsia="pl-PL"/>
        </w:rPr>
      </w:pPr>
      <w:r>
        <w:rPr>
          <w:lang w:eastAsia="pl-PL"/>
        </w:rPr>
        <w:t>Przedmiotem zamówienia jest</w:t>
      </w:r>
      <w:r w:rsidR="00AD001B">
        <w:rPr>
          <w:lang w:eastAsia="pl-PL"/>
        </w:rPr>
        <w:t>:</w:t>
      </w:r>
    </w:p>
    <w:p w14:paraId="3C504CEA" w14:textId="1B9BA2DA" w:rsidR="0049139B" w:rsidRPr="002F6CE2" w:rsidRDefault="0049139B" w:rsidP="00AD001B">
      <w:pPr>
        <w:widowControl w:val="0"/>
        <w:numPr>
          <w:ilvl w:val="1"/>
          <w:numId w:val="16"/>
        </w:numPr>
        <w:adjustRightInd w:val="0"/>
        <w:spacing w:before="0" w:after="0" w:line="280" w:lineRule="exact"/>
        <w:textAlignment w:val="baseline"/>
        <w:rPr>
          <w:lang w:eastAsia="pl-PL"/>
        </w:rPr>
      </w:pPr>
      <w:r>
        <w:rPr>
          <w:lang w:eastAsia="pl-PL"/>
        </w:rPr>
        <w:t xml:space="preserve">zakup licencji bazodanowej firmy Oracle Corporation - </w:t>
      </w:r>
      <w:r>
        <w:rPr>
          <w:color w:val="000000"/>
        </w:rPr>
        <w:t xml:space="preserve">Oracle 12c Standard Edition 2 </w:t>
      </w:r>
      <w:r w:rsidR="00EC13F5" w:rsidRPr="002F6CE2">
        <w:t xml:space="preserve">dla serwera o parametrach: 2 procesory, </w:t>
      </w:r>
      <w:r w:rsidR="006C50C7">
        <w:t>12</w:t>
      </w:r>
      <w:r w:rsidR="00EC13F5" w:rsidRPr="002F6CE2">
        <w:t xml:space="preserve"> rdzeni / procesor, </w:t>
      </w:r>
      <w:r w:rsidR="006C50C7">
        <w:t>24</w:t>
      </w:r>
      <w:r w:rsidR="00EC13F5" w:rsidRPr="002F6CE2">
        <w:t xml:space="preserve"> wątków / procesor </w:t>
      </w:r>
      <w:r w:rsidRPr="002F6CE2">
        <w:rPr>
          <w:lang w:eastAsia="pl-PL"/>
        </w:rPr>
        <w:t xml:space="preserve">lub oprogramowania równoważnego wraz z obowiązkową, standardową </w:t>
      </w:r>
      <w:r w:rsidR="00F5448F" w:rsidRPr="002F6CE2">
        <w:rPr>
          <w:lang w:eastAsia="pl-PL"/>
        </w:rPr>
        <w:t>gwarancją</w:t>
      </w:r>
    </w:p>
    <w:p w14:paraId="7A1C18F1" w14:textId="77777777" w:rsidR="00EC13F5" w:rsidRPr="002F6CE2" w:rsidRDefault="00EC13F5" w:rsidP="00EC13F5">
      <w:pPr>
        <w:pStyle w:val="Akapitzlist"/>
        <w:numPr>
          <w:ilvl w:val="1"/>
          <w:numId w:val="16"/>
        </w:numPr>
      </w:pPr>
      <w:r w:rsidRPr="002F6CE2">
        <w:t>instalacja na serwerze wskazanym przez Zamawiającego:</w:t>
      </w:r>
    </w:p>
    <w:p w14:paraId="22F5D229" w14:textId="3F72F5A3" w:rsidR="00EC13F5" w:rsidRPr="002F6CE2" w:rsidRDefault="00813F47" w:rsidP="00EC13F5">
      <w:pPr>
        <w:pStyle w:val="Akapitzlist"/>
        <w:numPr>
          <w:ilvl w:val="2"/>
          <w:numId w:val="16"/>
        </w:numPr>
      </w:pPr>
      <w:r>
        <w:t>Oracle 12 c Standard Edition 2 lub równoważny</w:t>
      </w:r>
    </w:p>
    <w:p w14:paraId="4B8C2511" w14:textId="77777777" w:rsidR="00EC13F5" w:rsidRPr="002F6CE2" w:rsidRDefault="00EC13F5" w:rsidP="00EC13F5">
      <w:pPr>
        <w:pStyle w:val="Akapitzlist"/>
        <w:numPr>
          <w:ilvl w:val="2"/>
          <w:numId w:val="16"/>
        </w:numPr>
      </w:pPr>
      <w:r w:rsidRPr="002F6CE2">
        <w:t xml:space="preserve">Posiadanego oprogramowania </w:t>
      </w:r>
      <w:proofErr w:type="spellStart"/>
      <w:r w:rsidRPr="002F6CE2">
        <w:t>Comarch</w:t>
      </w:r>
      <w:proofErr w:type="spellEnd"/>
      <w:r w:rsidRPr="002F6CE2">
        <w:t xml:space="preserve"> ERGO,</w:t>
      </w:r>
    </w:p>
    <w:p w14:paraId="5A76E387" w14:textId="77777777" w:rsidR="00EC13F5" w:rsidRPr="002F6CE2" w:rsidRDefault="00EC13F5" w:rsidP="00EC13F5">
      <w:pPr>
        <w:pStyle w:val="Akapitzlist"/>
        <w:numPr>
          <w:ilvl w:val="1"/>
          <w:numId w:val="16"/>
        </w:numPr>
      </w:pPr>
      <w:r w:rsidRPr="002F6CE2">
        <w:t xml:space="preserve">przeniesienie danych z posiadanego systemu </w:t>
      </w:r>
      <w:proofErr w:type="spellStart"/>
      <w:r w:rsidRPr="002F6CE2">
        <w:t>Comarch</w:t>
      </w:r>
      <w:proofErr w:type="spellEnd"/>
      <w:r w:rsidRPr="002F6CE2">
        <w:t xml:space="preserve"> ERGO </w:t>
      </w:r>
    </w:p>
    <w:p w14:paraId="09CC66C2" w14:textId="4C5DEFC0" w:rsidR="00EC13F5" w:rsidRPr="002F6CE2" w:rsidRDefault="00EC13F5" w:rsidP="00EC13F5">
      <w:pPr>
        <w:pStyle w:val="Akapitzlist"/>
        <w:numPr>
          <w:ilvl w:val="1"/>
          <w:numId w:val="16"/>
        </w:numPr>
      </w:pPr>
      <w:r w:rsidRPr="002F6CE2">
        <w:t xml:space="preserve">uruchomienie testowe systemu, </w:t>
      </w:r>
    </w:p>
    <w:p w14:paraId="018EE08B" w14:textId="14CFAEEA" w:rsidR="00EC13F5" w:rsidRDefault="00A255D9" w:rsidP="00EC13F5">
      <w:pPr>
        <w:pStyle w:val="Akapitzlist"/>
        <w:numPr>
          <w:ilvl w:val="1"/>
          <w:numId w:val="16"/>
        </w:numPr>
      </w:pPr>
      <w:r>
        <w:t>uruchomienie produkcyjne systemu</w:t>
      </w:r>
      <w:r w:rsidR="00EC13F5" w:rsidRPr="002F6CE2">
        <w:t xml:space="preserve">. </w:t>
      </w:r>
    </w:p>
    <w:p w14:paraId="6FA38C50" w14:textId="77777777" w:rsidR="0049139B" w:rsidRDefault="0049139B">
      <w:pPr>
        <w:widowControl w:val="0"/>
        <w:numPr>
          <w:ilvl w:val="0"/>
          <w:numId w:val="16"/>
        </w:numPr>
        <w:adjustRightInd w:val="0"/>
        <w:spacing w:before="0" w:after="0" w:line="280" w:lineRule="exact"/>
        <w:textAlignment w:val="baseline"/>
        <w:rPr>
          <w:lang w:eastAsia="pl-PL"/>
        </w:rPr>
      </w:pPr>
      <w:r>
        <w:rPr>
          <w:lang w:eastAsia="pl-PL"/>
        </w:rPr>
        <w:lastRenderedPageBreak/>
        <w:t>Oprogramowanie powinno posiadać m.in. cechy:</w:t>
      </w:r>
    </w:p>
    <w:p w14:paraId="704ADB0F" w14:textId="77777777" w:rsidR="0049139B" w:rsidRDefault="0049139B">
      <w:pPr>
        <w:widowControl w:val="0"/>
        <w:numPr>
          <w:ilvl w:val="1"/>
          <w:numId w:val="16"/>
        </w:numPr>
        <w:adjustRightInd w:val="0"/>
        <w:spacing w:before="0" w:after="0" w:line="280" w:lineRule="exact"/>
        <w:textAlignment w:val="baseline"/>
        <w:rPr>
          <w:lang w:eastAsia="pl-PL"/>
        </w:rPr>
      </w:pPr>
      <w:r>
        <w:rPr>
          <w:lang w:eastAsia="pl-PL"/>
        </w:rPr>
        <w:t>Niezależność platformy systemowej dla oprogramowania klienckiego / serwera aplikacyjnego od platformy systemowej bazy danych.</w:t>
      </w:r>
    </w:p>
    <w:p w14:paraId="02C2D45A" w14:textId="77777777" w:rsidR="0049139B" w:rsidRDefault="0049139B">
      <w:pPr>
        <w:widowControl w:val="0"/>
        <w:numPr>
          <w:ilvl w:val="1"/>
          <w:numId w:val="16"/>
        </w:numPr>
        <w:adjustRightInd w:val="0"/>
        <w:spacing w:before="0" w:after="0" w:line="280" w:lineRule="exact"/>
        <w:textAlignment w:val="baseline"/>
        <w:rPr>
          <w:lang w:eastAsia="pl-PL"/>
        </w:rPr>
      </w:pPr>
      <w:r>
        <w:rPr>
          <w:lang w:eastAsia="pl-PL"/>
        </w:rPr>
        <w:t>Możliwość przeniesienia (migracji) struktur bazy danych i danych pomiędzy ww. platformami bez konieczności rekompilacji aplikacji bądź migracji środowiska aplikacyjnego.</w:t>
      </w:r>
    </w:p>
    <w:p w14:paraId="07592497" w14:textId="213F69CE" w:rsidR="0049139B" w:rsidRDefault="0049139B">
      <w:pPr>
        <w:widowControl w:val="0"/>
        <w:numPr>
          <w:ilvl w:val="1"/>
          <w:numId w:val="16"/>
        </w:numPr>
        <w:adjustRightInd w:val="0"/>
        <w:spacing w:before="0" w:after="0" w:line="280" w:lineRule="exact"/>
        <w:textAlignment w:val="baseline"/>
        <w:rPr>
          <w:lang w:eastAsia="pl-PL"/>
        </w:rPr>
      </w:pPr>
      <w:r>
        <w:rPr>
          <w:lang w:eastAsia="pl-PL"/>
        </w:rPr>
        <w:t>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w:t>
      </w:r>
      <w:r w:rsidR="00ED68F4">
        <w:rPr>
          <w:lang w:eastAsia="pl-PL"/>
        </w:rPr>
        <w:t>zwierciedlających stan danych z </w:t>
      </w:r>
      <w:r>
        <w:rPr>
          <w:lang w:eastAsia="pl-PL"/>
        </w:rPr>
        <w:t xml:space="preserve">chwili jego rozpoczęcia, niezależnie od modyfikacji przeglądanego zbioru danych. </w:t>
      </w:r>
    </w:p>
    <w:p w14:paraId="01DD6890" w14:textId="35F831F0" w:rsidR="0049139B" w:rsidRDefault="0049139B">
      <w:pPr>
        <w:widowControl w:val="0"/>
        <w:numPr>
          <w:ilvl w:val="1"/>
          <w:numId w:val="16"/>
        </w:numPr>
        <w:adjustRightInd w:val="0"/>
        <w:spacing w:before="0" w:after="0" w:line="280" w:lineRule="exact"/>
        <w:textAlignment w:val="baseline"/>
        <w:rPr>
          <w:lang w:eastAsia="pl-PL"/>
        </w:rPr>
      </w:pPr>
      <w:r>
        <w:rPr>
          <w:lang w:eastAsia="pl-PL"/>
        </w:rPr>
        <w:t>Wsparcie dla wielu ustawień narodowych i wielu zestawów znak</w:t>
      </w:r>
      <w:r w:rsidR="00ED68F4">
        <w:rPr>
          <w:lang w:eastAsia="pl-PL"/>
        </w:rPr>
        <w:t>ów (włącznie z </w:t>
      </w:r>
      <w:proofErr w:type="spellStart"/>
      <w:r>
        <w:rPr>
          <w:lang w:eastAsia="pl-PL"/>
        </w:rPr>
        <w:t>Unicode</w:t>
      </w:r>
      <w:proofErr w:type="spellEnd"/>
      <w:r>
        <w:rPr>
          <w:lang w:eastAsia="pl-PL"/>
        </w:rPr>
        <w:t xml:space="preserve">). </w:t>
      </w:r>
    </w:p>
    <w:p w14:paraId="26010D29" w14:textId="77777777" w:rsidR="0049139B" w:rsidRDefault="0049139B">
      <w:pPr>
        <w:widowControl w:val="0"/>
        <w:numPr>
          <w:ilvl w:val="1"/>
          <w:numId w:val="16"/>
        </w:numPr>
        <w:adjustRightInd w:val="0"/>
        <w:spacing w:before="0" w:after="0" w:line="280" w:lineRule="exact"/>
        <w:textAlignment w:val="baseline"/>
        <w:rPr>
          <w:lang w:eastAsia="pl-PL"/>
        </w:rPr>
      </w:pPr>
      <w:r>
        <w:rPr>
          <w:lang w:eastAsia="pl-PL"/>
        </w:rPr>
        <w:t xml:space="preserve">Możliwość migracji zestawu znaków bazy danych do </w:t>
      </w:r>
      <w:proofErr w:type="spellStart"/>
      <w:r>
        <w:rPr>
          <w:lang w:eastAsia="pl-PL"/>
        </w:rPr>
        <w:t>Unicode</w:t>
      </w:r>
      <w:proofErr w:type="spellEnd"/>
    </w:p>
    <w:p w14:paraId="1162929A" w14:textId="77777777" w:rsidR="0049139B" w:rsidRDefault="0049139B">
      <w:pPr>
        <w:widowControl w:val="0"/>
        <w:numPr>
          <w:ilvl w:val="1"/>
          <w:numId w:val="16"/>
        </w:numPr>
        <w:adjustRightInd w:val="0"/>
        <w:spacing w:before="0" w:after="0" w:line="280" w:lineRule="exact"/>
        <w:textAlignment w:val="baseline"/>
        <w:rPr>
          <w:lang w:eastAsia="pl-PL"/>
        </w:rPr>
      </w:pPr>
      <w:r>
        <w:rPr>
          <w:lang w:eastAsia="pl-PL"/>
        </w:rPr>
        <w:t xml:space="preserve">Możliwość redefiniowania przez klienta ustawień narodowych – symboli walut, formatu dat, porządku sortowania znaków za pomocą narzędzi graficznych.  </w:t>
      </w:r>
    </w:p>
    <w:p w14:paraId="0D9EE415" w14:textId="77777777" w:rsidR="0049139B" w:rsidRDefault="0049139B">
      <w:pPr>
        <w:widowControl w:val="0"/>
        <w:numPr>
          <w:ilvl w:val="1"/>
          <w:numId w:val="16"/>
        </w:numPr>
        <w:adjustRightInd w:val="0"/>
        <w:spacing w:before="0" w:after="0" w:line="280" w:lineRule="exact"/>
        <w:textAlignment w:val="baseline"/>
        <w:rPr>
          <w:lang w:eastAsia="pl-PL"/>
        </w:rPr>
      </w:pPr>
      <w:r>
        <w:rPr>
          <w:lang w:eastAsia="pl-PL"/>
        </w:rPr>
        <w:t>Brak formalnych ograniczeń na liczbę tabel i indeksów w bazie danych oraz na ich rozmiar (liczbę wierszy).</w:t>
      </w:r>
    </w:p>
    <w:p w14:paraId="23A0ADB5" w14:textId="22AC0E97" w:rsidR="0049139B" w:rsidRPr="00993B69" w:rsidRDefault="00F5448F">
      <w:pPr>
        <w:widowControl w:val="0"/>
        <w:numPr>
          <w:ilvl w:val="0"/>
          <w:numId w:val="16"/>
        </w:numPr>
        <w:adjustRightInd w:val="0"/>
        <w:spacing w:before="0" w:after="0" w:line="280" w:lineRule="exact"/>
        <w:textAlignment w:val="baseline"/>
        <w:rPr>
          <w:strike/>
          <w:lang w:eastAsia="pl-PL"/>
        </w:rPr>
      </w:pPr>
      <w:r>
        <w:rPr>
          <w:lang w:eastAsia="pl-PL"/>
        </w:rPr>
        <w:t>Gwarancja</w:t>
      </w:r>
      <w:r w:rsidR="0049139B">
        <w:rPr>
          <w:lang w:eastAsia="pl-PL"/>
        </w:rPr>
        <w:t xml:space="preserve"> będzie realizowana w miejscu wskazanym przez Stronę Umowy przez okres </w:t>
      </w:r>
      <w:r w:rsidR="00993B69" w:rsidRPr="00993B69">
        <w:rPr>
          <w:lang w:eastAsia="pl-PL"/>
        </w:rPr>
        <w:t>wskazany w Formularzu ofertowym.</w:t>
      </w:r>
    </w:p>
    <w:p w14:paraId="0F21B534" w14:textId="1ED40EDD" w:rsidR="0049139B" w:rsidRDefault="0049139B">
      <w:pPr>
        <w:widowControl w:val="0"/>
        <w:numPr>
          <w:ilvl w:val="0"/>
          <w:numId w:val="16"/>
        </w:numPr>
        <w:adjustRightInd w:val="0"/>
        <w:spacing w:before="120" w:after="0" w:line="280" w:lineRule="exact"/>
        <w:textAlignment w:val="baseline"/>
        <w:rPr>
          <w:lang w:eastAsia="pl-PL"/>
        </w:rPr>
      </w:pPr>
      <w:r w:rsidRPr="007E5664">
        <w:t>Strona Umowy</w:t>
      </w:r>
      <w:r w:rsidRPr="007E5664">
        <w:rPr>
          <w:lang w:eastAsia="pl-PL"/>
        </w:rPr>
        <w:t xml:space="preserve"> dopuszcza</w:t>
      </w:r>
      <w:r w:rsidRPr="00404840">
        <w:rPr>
          <w:lang w:eastAsia="pl-PL"/>
        </w:rPr>
        <w:t xml:space="preserve"> </w:t>
      </w:r>
      <w:r>
        <w:rPr>
          <w:lang w:eastAsia="pl-PL"/>
        </w:rPr>
        <w:t xml:space="preserve">Oprogramowanie równoważne. Za Oprogramowanie równoważne </w:t>
      </w:r>
      <w:r w:rsidR="006F2AC4">
        <w:rPr>
          <w:lang w:eastAsia="pl-PL"/>
        </w:rPr>
        <w:t>Strona Umowy</w:t>
      </w:r>
      <w:r>
        <w:rPr>
          <w:lang w:eastAsia="pl-PL"/>
        </w:rPr>
        <w:t xml:space="preserve"> uzna produkt</w:t>
      </w:r>
      <w:r w:rsidRPr="00BC3176">
        <w:rPr>
          <w:lang w:eastAsia="pl-PL"/>
        </w:rPr>
        <w:t>, który</w:t>
      </w:r>
      <w:r w:rsidR="0064261A" w:rsidRPr="00BC3176">
        <w:rPr>
          <w:lang w:eastAsia="pl-PL"/>
        </w:rPr>
        <w:t xml:space="preserve"> spełnia następujące warunki</w:t>
      </w:r>
      <w:r w:rsidRPr="00BC3176">
        <w:rPr>
          <w:lang w:eastAsia="pl-PL"/>
        </w:rPr>
        <w:t>:</w:t>
      </w:r>
    </w:p>
    <w:p w14:paraId="1B3136C1" w14:textId="5D80CF11" w:rsidR="0049139B" w:rsidRDefault="0049139B">
      <w:pPr>
        <w:widowControl w:val="0"/>
        <w:numPr>
          <w:ilvl w:val="1"/>
          <w:numId w:val="16"/>
        </w:numPr>
        <w:adjustRightInd w:val="0"/>
        <w:spacing w:before="120" w:after="0" w:line="280" w:lineRule="exact"/>
        <w:textAlignment w:val="baseline"/>
        <w:rPr>
          <w:lang w:eastAsia="pl-PL"/>
        </w:rPr>
      </w:pPr>
      <w:r>
        <w:rPr>
          <w:lang w:eastAsia="pl-PL"/>
        </w:rPr>
        <w:t>Oprogramowanie równoważne musi być kompatybilne i w sposób niezakłócony współdziałać ze s</w:t>
      </w:r>
      <w:r w:rsidR="0075010B">
        <w:rPr>
          <w:lang w:eastAsia="pl-PL"/>
        </w:rPr>
        <w:t>przętem i oprogramowaniem</w:t>
      </w:r>
      <w:r>
        <w:rPr>
          <w:lang w:eastAsia="pl-PL"/>
        </w:rPr>
        <w:t xml:space="preserve"> funkcjonującym u </w:t>
      </w:r>
      <w:r>
        <w:t>Strony Umowy</w:t>
      </w:r>
      <w:r>
        <w:rPr>
          <w:lang w:eastAsia="pl-PL"/>
        </w:rPr>
        <w:t>.</w:t>
      </w:r>
    </w:p>
    <w:p w14:paraId="4A0E39B1" w14:textId="77777777" w:rsidR="0049139B" w:rsidRDefault="0049139B">
      <w:pPr>
        <w:widowControl w:val="0"/>
        <w:numPr>
          <w:ilvl w:val="1"/>
          <w:numId w:val="16"/>
        </w:numPr>
        <w:adjustRightInd w:val="0"/>
        <w:spacing w:before="120" w:after="0" w:line="280" w:lineRule="exact"/>
        <w:textAlignment w:val="baseline"/>
        <w:rPr>
          <w:lang w:eastAsia="pl-PL"/>
        </w:rPr>
      </w:pPr>
      <w:r>
        <w:rPr>
          <w:lang w:eastAsia="pl-PL"/>
        </w:rPr>
        <w:t xml:space="preserve">Oprogramowanie równoważne nie może zakłócić pracy środowiska systemowo-programowego </w:t>
      </w:r>
      <w:r>
        <w:t>Strony Umowy.</w:t>
      </w:r>
    </w:p>
    <w:p w14:paraId="1EC82241" w14:textId="77777777" w:rsidR="0049139B" w:rsidRDefault="0049139B">
      <w:pPr>
        <w:widowControl w:val="0"/>
        <w:numPr>
          <w:ilvl w:val="1"/>
          <w:numId w:val="16"/>
        </w:numPr>
        <w:adjustRightInd w:val="0"/>
        <w:spacing w:before="120" w:after="0" w:line="280" w:lineRule="exact"/>
        <w:textAlignment w:val="baseline"/>
        <w:rPr>
          <w:lang w:eastAsia="pl-PL"/>
        </w:rPr>
      </w:pPr>
      <w:r>
        <w:rPr>
          <w:lang w:eastAsia="pl-PL"/>
        </w:rPr>
        <w:t xml:space="preserve">Oprogramowanie równoważne musi w pełni współpracować z systemami już eksploatowanymi </w:t>
      </w:r>
      <w:r>
        <w:t>Strony Umowy.</w:t>
      </w:r>
    </w:p>
    <w:p w14:paraId="7ED6E11D" w14:textId="744ACF54" w:rsidR="0049139B" w:rsidRPr="00BC3176" w:rsidRDefault="0049139B">
      <w:pPr>
        <w:widowControl w:val="0"/>
        <w:numPr>
          <w:ilvl w:val="1"/>
          <w:numId w:val="16"/>
        </w:numPr>
        <w:adjustRightInd w:val="0"/>
        <w:spacing w:before="120" w:after="0" w:line="280" w:lineRule="exact"/>
        <w:textAlignment w:val="baseline"/>
        <w:rPr>
          <w:lang w:eastAsia="pl-PL"/>
        </w:rPr>
      </w:pPr>
      <w:r>
        <w:rPr>
          <w:lang w:eastAsia="pl-PL"/>
        </w:rPr>
        <w:t xml:space="preserve">Warunki i zakres </w:t>
      </w:r>
      <w:r w:rsidR="00F5448F">
        <w:rPr>
          <w:lang w:eastAsia="pl-PL"/>
        </w:rPr>
        <w:t>gwarancji</w:t>
      </w:r>
      <w:r>
        <w:rPr>
          <w:lang w:eastAsia="pl-PL"/>
        </w:rPr>
        <w:t xml:space="preserve"> dla Oprogramowania równoważnego muszą być nie gorsze </w:t>
      </w:r>
      <w:r w:rsidR="00F64A9C">
        <w:rPr>
          <w:lang w:eastAsia="pl-PL"/>
        </w:rPr>
        <w:t xml:space="preserve">niż usługa określona w pkt </w:t>
      </w:r>
      <w:r w:rsidR="00F64A9C" w:rsidRPr="00BC3176">
        <w:rPr>
          <w:lang w:eastAsia="pl-PL"/>
        </w:rPr>
        <w:t>3 oraz Umowie</w:t>
      </w:r>
      <w:r w:rsidRPr="00BC3176">
        <w:rPr>
          <w:lang w:eastAsia="pl-PL"/>
        </w:rPr>
        <w:t>.</w:t>
      </w:r>
    </w:p>
    <w:p w14:paraId="14871D02" w14:textId="5D97BBE1" w:rsidR="0049139B" w:rsidRDefault="0049139B">
      <w:pPr>
        <w:widowControl w:val="0"/>
        <w:numPr>
          <w:ilvl w:val="0"/>
          <w:numId w:val="16"/>
        </w:numPr>
        <w:adjustRightInd w:val="0"/>
        <w:spacing w:before="120" w:after="0" w:line="280" w:lineRule="exact"/>
        <w:textAlignment w:val="baseline"/>
        <w:rPr>
          <w:lang w:eastAsia="pl-PL"/>
        </w:rPr>
      </w:pPr>
      <w:r w:rsidRPr="00404840">
        <w:rPr>
          <w:lang w:eastAsia="pl-PL"/>
        </w:rPr>
        <w:t xml:space="preserve">Zobowiązania Wykonawcy w przypadku </w:t>
      </w:r>
      <w:r>
        <w:rPr>
          <w:lang w:eastAsia="pl-PL"/>
        </w:rPr>
        <w:t>zaoferowa</w:t>
      </w:r>
      <w:r w:rsidR="00632A7E">
        <w:rPr>
          <w:lang w:eastAsia="pl-PL"/>
        </w:rPr>
        <w:t>nia Oprogramowania równoważnego</w:t>
      </w:r>
    </w:p>
    <w:p w14:paraId="2E81298C" w14:textId="6C85EAEE" w:rsidR="00632A7E" w:rsidRDefault="00632A7E">
      <w:pPr>
        <w:widowControl w:val="0"/>
        <w:numPr>
          <w:ilvl w:val="1"/>
          <w:numId w:val="16"/>
        </w:numPr>
        <w:adjustRightInd w:val="0"/>
        <w:spacing w:before="120" w:after="0" w:line="280" w:lineRule="exact"/>
        <w:textAlignment w:val="baseline"/>
        <w:rPr>
          <w:lang w:eastAsia="pl-PL"/>
        </w:rPr>
      </w:pPr>
      <w:r>
        <w:t>Wykonawca jest zobowiązany do złożenia razem z ofertą dwóch dysków przenośnych, w tym jeden zapasowy, stanowiących próbkę oferowanego Oprogramowania równoważnego.</w:t>
      </w:r>
    </w:p>
    <w:p w14:paraId="1E7098CA" w14:textId="6289BC7F" w:rsidR="0049139B" w:rsidRDefault="0049139B">
      <w:pPr>
        <w:widowControl w:val="0"/>
        <w:numPr>
          <w:ilvl w:val="1"/>
          <w:numId w:val="16"/>
        </w:numPr>
        <w:adjustRightInd w:val="0"/>
        <w:spacing w:before="120" w:after="0" w:line="280" w:lineRule="exact"/>
        <w:textAlignment w:val="baseline"/>
        <w:rPr>
          <w:lang w:eastAsia="pl-PL"/>
        </w:rPr>
      </w:pPr>
      <w:r>
        <w:rPr>
          <w:lang w:eastAsia="pl-PL"/>
        </w:rPr>
        <w:t xml:space="preserve">Wykonawca będzie zobowiązany udowodnić, że oferowany produkt spełnia wszystkie wymagania Oprogramowania </w:t>
      </w:r>
      <w:r w:rsidRPr="00882CC1">
        <w:rPr>
          <w:lang w:eastAsia="pl-PL"/>
        </w:rPr>
        <w:t>równoważnego przedstawiając wraz z ofertą odpowiednie specyfikacje, opisy itp.</w:t>
      </w:r>
    </w:p>
    <w:p w14:paraId="60A246A9" w14:textId="20133B97" w:rsidR="0049139B" w:rsidRDefault="0049139B">
      <w:pPr>
        <w:widowControl w:val="0"/>
        <w:numPr>
          <w:ilvl w:val="1"/>
          <w:numId w:val="16"/>
        </w:numPr>
        <w:adjustRightInd w:val="0"/>
        <w:spacing w:before="120" w:after="0" w:line="280" w:lineRule="exact"/>
        <w:textAlignment w:val="baseline"/>
        <w:rPr>
          <w:lang w:eastAsia="pl-PL"/>
        </w:rPr>
      </w:pPr>
      <w:r>
        <w:rPr>
          <w:lang w:eastAsia="pl-PL"/>
        </w:rPr>
        <w:t>W przypadku, gdy zaoferowane przez Wykonawcę Oprogramowanie równoważne nie będzie właściwie współdziałać ze sprzętem i o</w:t>
      </w:r>
      <w:r w:rsidR="00ED68F4">
        <w:rPr>
          <w:lang w:eastAsia="pl-PL"/>
        </w:rPr>
        <w:t>programowaniem funkcjonującym u </w:t>
      </w:r>
      <w:r w:rsidR="00404840">
        <w:rPr>
          <w:lang w:eastAsia="pl-PL"/>
        </w:rPr>
        <w:t>Strony Umowy</w:t>
      </w:r>
      <w:r>
        <w:rPr>
          <w:lang w:eastAsia="pl-PL"/>
        </w:rPr>
        <w:t xml:space="preserve"> i/lub spowoduje zakłócenia w funkcjonowaniu pracy środowiska sprzętowo-programowego u </w:t>
      </w:r>
      <w:r w:rsidR="00404840">
        <w:rPr>
          <w:lang w:eastAsia="pl-PL"/>
        </w:rPr>
        <w:t>Strony Umowy</w:t>
      </w:r>
      <w:r>
        <w:rPr>
          <w:lang w:eastAsia="pl-PL"/>
        </w:rPr>
        <w:t xml:space="preserve">, Wykonawca pokryje wszystkie koszty </w:t>
      </w:r>
      <w:r>
        <w:rPr>
          <w:lang w:eastAsia="pl-PL"/>
        </w:rPr>
        <w:lastRenderedPageBreak/>
        <w:t xml:space="preserve">związane z przywróceniem i sprawnym działaniem  infrastruktury sprzętowo-programowej </w:t>
      </w:r>
      <w:r w:rsidR="00404840">
        <w:rPr>
          <w:lang w:eastAsia="pl-PL"/>
        </w:rPr>
        <w:t>Strony Umowy</w:t>
      </w:r>
      <w:r>
        <w:rPr>
          <w:lang w:eastAsia="pl-PL"/>
        </w:rPr>
        <w:t xml:space="preserve"> oraz na własny koszt dokona niezbędnych modyfikacji przywracających właściwe działanie środowiska sprzętowo-programowego </w:t>
      </w:r>
      <w:r w:rsidR="00404840">
        <w:rPr>
          <w:lang w:eastAsia="pl-PL"/>
        </w:rPr>
        <w:t>Strony Umowy</w:t>
      </w:r>
      <w:r>
        <w:rPr>
          <w:lang w:eastAsia="pl-PL"/>
        </w:rPr>
        <w:t xml:space="preserve"> również po  odinstalowaniu Oprogramowania równoważnego.</w:t>
      </w:r>
    </w:p>
    <w:p w14:paraId="4C7DB3F6" w14:textId="28ACACCC" w:rsidR="0049139B" w:rsidRPr="00882CC1" w:rsidRDefault="00404840" w:rsidP="00882CC1">
      <w:pPr>
        <w:pStyle w:val="Akapitzlist"/>
        <w:numPr>
          <w:ilvl w:val="1"/>
          <w:numId w:val="16"/>
        </w:numPr>
        <w:rPr>
          <w:lang w:eastAsia="pl-PL"/>
        </w:rPr>
      </w:pPr>
      <w:r w:rsidRPr="00882CC1">
        <w:rPr>
          <w:lang w:eastAsia="pl-PL"/>
        </w:rPr>
        <w:t>Strona Umowy</w:t>
      </w:r>
      <w:r w:rsidR="0049139B" w:rsidRPr="00882CC1">
        <w:rPr>
          <w:lang w:eastAsia="pl-PL"/>
        </w:rPr>
        <w:t xml:space="preserve"> zastrzega sobie w trakcie badania ofert prawo do żądania wykonania przez Wykonawcę testowej instalacji i uruchomienia Oprogramowania równoważnego</w:t>
      </w:r>
      <w:r w:rsidR="00882CC1" w:rsidRPr="00882CC1">
        <w:rPr>
          <w:lang w:eastAsia="pl-PL"/>
        </w:rPr>
        <w:t>.</w:t>
      </w:r>
      <w:r w:rsidR="00882CC1" w:rsidRPr="00882CC1">
        <w:t xml:space="preserve"> </w:t>
      </w:r>
      <w:r w:rsidR="00882CC1" w:rsidRPr="00882CC1">
        <w:rPr>
          <w:lang w:eastAsia="pl-PL"/>
        </w:rPr>
        <w:t>Badanie próbki odbędzie się w siedzibie Strony Umowy  z wykorzystaniem wirtualnej maszyny z zainstalowanym systemem opera</w:t>
      </w:r>
      <w:r w:rsidR="000706F0">
        <w:rPr>
          <w:lang w:eastAsia="pl-PL"/>
        </w:rPr>
        <w:t>cyjnym i oprogramowaniem wraz z </w:t>
      </w:r>
      <w:r w:rsidR="00882CC1" w:rsidRPr="00882CC1">
        <w:rPr>
          <w:lang w:eastAsia="pl-PL"/>
        </w:rPr>
        <w:t>przykładowymi danymi znajdującymi się na dysku przenośnym, załączonym przez Wykonawcę do oferty.</w:t>
      </w:r>
    </w:p>
    <w:p w14:paraId="0D6DB3CB" w14:textId="77777777" w:rsidR="0049139B" w:rsidRDefault="0049139B">
      <w:pPr>
        <w:widowControl w:val="0"/>
        <w:numPr>
          <w:ilvl w:val="0"/>
          <w:numId w:val="16"/>
        </w:numPr>
        <w:adjustRightInd w:val="0"/>
        <w:spacing w:before="120" w:after="0" w:line="280" w:lineRule="exact"/>
        <w:textAlignment w:val="baseline"/>
        <w:rPr>
          <w:lang w:eastAsia="pl-PL"/>
        </w:rPr>
      </w:pPr>
      <w:r>
        <w:rPr>
          <w:lang w:eastAsia="pl-PL"/>
        </w:rPr>
        <w:t>Weryfikacja równoważności dla zaoferowanego Oprogramowania równoważnego będzie przebiegała zgodnie z poniższą procedurą:</w:t>
      </w:r>
    </w:p>
    <w:p w14:paraId="44973AE7" w14:textId="611C4DFD" w:rsidR="0049139B" w:rsidRDefault="0049139B">
      <w:pPr>
        <w:widowControl w:val="0"/>
        <w:numPr>
          <w:ilvl w:val="1"/>
          <w:numId w:val="16"/>
        </w:numPr>
        <w:adjustRightInd w:val="0"/>
        <w:spacing w:before="120" w:after="0" w:line="280" w:lineRule="exact"/>
        <w:textAlignment w:val="baseline"/>
        <w:rPr>
          <w:lang w:eastAsia="pl-PL"/>
        </w:rPr>
      </w:pPr>
      <w:r>
        <w:rPr>
          <w:lang w:eastAsia="pl-PL"/>
        </w:rPr>
        <w:t xml:space="preserve">Instalacja Oprogramowania równoważnego w siedzibie </w:t>
      </w:r>
      <w:r w:rsidR="00404840">
        <w:rPr>
          <w:lang w:eastAsia="pl-PL"/>
        </w:rPr>
        <w:t>Strony Umowy</w:t>
      </w:r>
      <w:r w:rsidR="00ED68F4">
        <w:rPr>
          <w:lang w:eastAsia="pl-PL"/>
        </w:rPr>
        <w:t xml:space="preserve"> w terminie 5 </w:t>
      </w:r>
      <w:r>
        <w:rPr>
          <w:lang w:eastAsia="pl-PL"/>
        </w:rPr>
        <w:t>dni od daty wezwania do wykonania instalacji, przy czym jeżeli potrzeby oferowanego Oprogramowanie równoważnego będą przekraczały wymagania środowiska opartego na oprogramowaniu Oracle lub w jakikolwiek sposób będą wymagały stosowania dodatkowych licencji lub innych technologii niż oprogramowanie Oracle, Wykonawca na potrzeby badania spełniania warunków równoważności zaoferowanego rozwiązania równoważnego dostarczy na własny koszt niezbędną infrastrukturę sprzętową wraz ze wszystkimi licencjami wymaganymi w celu prawidłowego funkcjonowania oferowanego Oprogramowania równoważnego.</w:t>
      </w:r>
    </w:p>
    <w:p w14:paraId="78BB86AF" w14:textId="77777777" w:rsidR="0049139B" w:rsidRDefault="0049139B">
      <w:pPr>
        <w:widowControl w:val="0"/>
        <w:numPr>
          <w:ilvl w:val="1"/>
          <w:numId w:val="16"/>
        </w:numPr>
        <w:adjustRightInd w:val="0"/>
        <w:spacing w:before="120" w:after="0" w:line="280" w:lineRule="exact"/>
        <w:textAlignment w:val="baseline"/>
        <w:rPr>
          <w:lang w:eastAsia="pl-PL"/>
        </w:rPr>
      </w:pPr>
      <w:r>
        <w:rPr>
          <w:lang w:eastAsia="pl-PL"/>
        </w:rPr>
        <w:t xml:space="preserve">Wykonawca w obecności </w:t>
      </w:r>
      <w:r w:rsidR="00404840">
        <w:rPr>
          <w:lang w:eastAsia="pl-PL"/>
        </w:rPr>
        <w:t>Strony Umowy</w:t>
      </w:r>
      <w:r>
        <w:rPr>
          <w:lang w:eastAsia="pl-PL"/>
        </w:rPr>
        <w:t xml:space="preserve"> wykaże spełnienie warunków równoważności w przeciągu 15 dni kalendarzowych od daty zakończenia instalacji.</w:t>
      </w:r>
    </w:p>
    <w:p w14:paraId="4D2ACE73" w14:textId="77777777" w:rsidR="0049139B" w:rsidRDefault="0049139B">
      <w:pPr>
        <w:widowControl w:val="0"/>
        <w:numPr>
          <w:ilvl w:val="1"/>
          <w:numId w:val="16"/>
        </w:numPr>
        <w:adjustRightInd w:val="0"/>
        <w:spacing w:before="120" w:after="0" w:line="280" w:lineRule="exact"/>
        <w:textAlignment w:val="baseline"/>
        <w:rPr>
          <w:lang w:eastAsia="pl-PL"/>
        </w:rPr>
      </w:pPr>
      <w:r>
        <w:rPr>
          <w:lang w:eastAsia="pl-PL"/>
        </w:rPr>
        <w:t>W przypadku negatywnie zakończonej weryfikacji, Wykonawca dostarczy poprawiony przedmiot zamówienia w przeciągu 5 dni kalendarzowych od daty zakończenia weryfikacji.</w:t>
      </w:r>
    </w:p>
    <w:p w14:paraId="7E3EFAC0" w14:textId="77777777" w:rsidR="0049139B" w:rsidRDefault="0049139B">
      <w:pPr>
        <w:widowControl w:val="0"/>
        <w:numPr>
          <w:ilvl w:val="1"/>
          <w:numId w:val="16"/>
        </w:numPr>
        <w:adjustRightInd w:val="0"/>
        <w:spacing w:before="120" w:after="0" w:line="280" w:lineRule="exact"/>
        <w:textAlignment w:val="baseline"/>
        <w:rPr>
          <w:lang w:eastAsia="pl-PL"/>
        </w:rPr>
      </w:pPr>
      <w:r>
        <w:rPr>
          <w:lang w:eastAsia="pl-PL"/>
        </w:rPr>
        <w:t xml:space="preserve">Wykonawca w obecności </w:t>
      </w:r>
      <w:r w:rsidR="00404840">
        <w:rPr>
          <w:lang w:eastAsia="pl-PL"/>
        </w:rPr>
        <w:t>Strony Umowy</w:t>
      </w:r>
      <w:r>
        <w:rPr>
          <w:lang w:eastAsia="pl-PL"/>
        </w:rPr>
        <w:t xml:space="preserve"> ponownie wykaże spełnienie warunków równoważności w przeciągu 5 dni kalendarzowych. </w:t>
      </w:r>
    </w:p>
    <w:p w14:paraId="512683F2" w14:textId="77777777" w:rsidR="0049139B" w:rsidRDefault="0049139B">
      <w:pPr>
        <w:widowControl w:val="0"/>
        <w:numPr>
          <w:ilvl w:val="1"/>
          <w:numId w:val="16"/>
        </w:numPr>
        <w:adjustRightInd w:val="0"/>
        <w:spacing w:before="120" w:after="0" w:line="280" w:lineRule="exact"/>
        <w:textAlignment w:val="baseline"/>
        <w:rPr>
          <w:lang w:eastAsia="pl-PL"/>
        </w:rPr>
      </w:pPr>
      <w:r>
        <w:rPr>
          <w:lang w:eastAsia="pl-PL"/>
        </w:rPr>
        <w:t xml:space="preserve">W przypadku negatywnie zakończonej weryfikacji </w:t>
      </w:r>
      <w:r w:rsidR="00404840">
        <w:rPr>
          <w:lang w:eastAsia="pl-PL"/>
        </w:rPr>
        <w:t>Strona Umowy</w:t>
      </w:r>
      <w:r>
        <w:rPr>
          <w:lang w:eastAsia="pl-PL"/>
        </w:rPr>
        <w:t xml:space="preserve"> uzna, że oferowane rozwiązanie nie spełnia warunków równoważności.</w:t>
      </w:r>
    </w:p>
    <w:p w14:paraId="4DA0BFD8" w14:textId="77777777" w:rsidR="0049139B" w:rsidRDefault="0049139B">
      <w:pPr>
        <w:widowControl w:val="0"/>
        <w:numPr>
          <w:ilvl w:val="0"/>
          <w:numId w:val="16"/>
        </w:numPr>
        <w:adjustRightInd w:val="0"/>
        <w:spacing w:before="120" w:after="0" w:line="280" w:lineRule="exact"/>
        <w:textAlignment w:val="baseline"/>
        <w:rPr>
          <w:lang w:eastAsia="pl-PL"/>
        </w:rPr>
      </w:pPr>
      <w:r>
        <w:rPr>
          <w:lang w:eastAsia="pl-PL"/>
        </w:rPr>
        <w:t>Wykonawca poniesie wszystkie koszty związane z wdrożeniem zaoferowanego rozwiązania równoważnego, a w szczególności:</w:t>
      </w:r>
    </w:p>
    <w:p w14:paraId="2AEC8EA6" w14:textId="77777777" w:rsidR="0049139B" w:rsidRDefault="0049139B">
      <w:pPr>
        <w:widowControl w:val="0"/>
        <w:numPr>
          <w:ilvl w:val="1"/>
          <w:numId w:val="16"/>
        </w:numPr>
        <w:adjustRightInd w:val="0"/>
        <w:spacing w:before="120" w:after="0" w:line="280" w:lineRule="exact"/>
        <w:textAlignment w:val="baseline"/>
        <w:rPr>
          <w:lang w:eastAsia="pl-PL"/>
        </w:rPr>
      </w:pPr>
      <w:r>
        <w:rPr>
          <w:lang w:eastAsia="pl-PL"/>
        </w:rPr>
        <w:t xml:space="preserve">Wykonawca przeszkoli na swój koszt pracowników </w:t>
      </w:r>
      <w:r w:rsidR="00404840">
        <w:rPr>
          <w:lang w:eastAsia="pl-PL"/>
        </w:rPr>
        <w:t>Strony Umowy</w:t>
      </w:r>
      <w:r>
        <w:rPr>
          <w:lang w:eastAsia="pl-PL"/>
        </w:rPr>
        <w:t xml:space="preserve"> w zakresie zaawansowanej obsługi oprogramowania i implementacji funkcjonalności produktu równoważnego.</w:t>
      </w:r>
    </w:p>
    <w:p w14:paraId="50292D3A" w14:textId="5A44B3A0" w:rsidR="0049139B" w:rsidRDefault="0049139B">
      <w:pPr>
        <w:widowControl w:val="0"/>
        <w:numPr>
          <w:ilvl w:val="1"/>
          <w:numId w:val="16"/>
        </w:numPr>
        <w:adjustRightInd w:val="0"/>
        <w:spacing w:before="120" w:after="0" w:line="280" w:lineRule="exact"/>
        <w:textAlignment w:val="baseline"/>
        <w:rPr>
          <w:lang w:eastAsia="pl-PL"/>
        </w:rPr>
      </w:pPr>
      <w:r>
        <w:rPr>
          <w:lang w:eastAsia="pl-PL"/>
        </w:rPr>
        <w:t>Jeżeli pot</w:t>
      </w:r>
      <w:r w:rsidR="0064261A">
        <w:rPr>
          <w:lang w:eastAsia="pl-PL"/>
        </w:rPr>
        <w:t>rzeby oferowanego Oprogramowania</w:t>
      </w:r>
      <w:r>
        <w:rPr>
          <w:lang w:eastAsia="pl-PL"/>
        </w:rPr>
        <w:t xml:space="preserve"> równoważnego będą przekraczały wymagania środowiska opartego na oprogramowaniu Oracle, lub w jakikolwiek sposób będą wymagały stosowania dodatkowych licencji lub innych technologii niż oprogramowanie Oracle, Wykonawca dostarczy na własny koszt niezbędną infrastrukturę sprzętową wraz ze wszystkimi licencjami wymaganymi w celu prawidłowego wdrożenia i dalszego funkcjonowania oferowanego Oprogramowania równoważnego.</w:t>
      </w:r>
    </w:p>
    <w:p w14:paraId="52E8D68E" w14:textId="25C7DC3C" w:rsidR="00EF4006" w:rsidRDefault="00EF4006" w:rsidP="00EF4006">
      <w:pPr>
        <w:pStyle w:val="Akapitzlist"/>
        <w:numPr>
          <w:ilvl w:val="0"/>
          <w:numId w:val="16"/>
        </w:numPr>
        <w:rPr>
          <w:lang w:eastAsia="pl-PL"/>
        </w:rPr>
      </w:pPr>
      <w:r w:rsidRPr="00EF4006">
        <w:rPr>
          <w:lang w:eastAsia="pl-PL"/>
        </w:rPr>
        <w:lastRenderedPageBreak/>
        <w:t xml:space="preserve">W przypadku, gdy zaoferowane przez Wykonawcę Oprogramowanie równoważne nie będzie właściwie współdziałać ze sprzętem i oprogramowaniem funkcjonującym u </w:t>
      </w:r>
      <w:r>
        <w:rPr>
          <w:lang w:eastAsia="pl-PL"/>
        </w:rPr>
        <w:t>Strony Umowy</w:t>
      </w:r>
      <w:r w:rsidRPr="00EF4006">
        <w:rPr>
          <w:lang w:eastAsia="pl-PL"/>
        </w:rPr>
        <w:t xml:space="preserve"> i/lub spowoduje zakłócenia w funkcjonowaniu pracy środowiska sprzętowo-programowego u </w:t>
      </w:r>
      <w:r>
        <w:rPr>
          <w:lang w:eastAsia="pl-PL"/>
        </w:rPr>
        <w:t>Strony Umowy</w:t>
      </w:r>
      <w:r w:rsidRPr="00EF4006">
        <w:rPr>
          <w:lang w:eastAsia="pl-PL"/>
        </w:rPr>
        <w:t>, Wykonawca pokr</w:t>
      </w:r>
      <w:r w:rsidR="000706F0">
        <w:rPr>
          <w:lang w:eastAsia="pl-PL"/>
        </w:rPr>
        <w:t>yje wszystkie koszty związane z </w:t>
      </w:r>
      <w:r w:rsidRPr="00EF4006">
        <w:rPr>
          <w:lang w:eastAsia="pl-PL"/>
        </w:rPr>
        <w:t xml:space="preserve">przywróceniem i sprawnym działaniem  infrastruktury sprzętowo-programowej </w:t>
      </w:r>
      <w:r>
        <w:rPr>
          <w:lang w:eastAsia="pl-PL"/>
        </w:rPr>
        <w:t>Strony Umowy</w:t>
      </w:r>
      <w:r w:rsidRPr="00EF4006">
        <w:rPr>
          <w:lang w:eastAsia="pl-PL"/>
        </w:rPr>
        <w:t xml:space="preserve"> oraz na własny koszt dokona niezbędnych modyfikacji przywracających właściwe działanie środowiska sprzętowo-programowego </w:t>
      </w:r>
      <w:r>
        <w:rPr>
          <w:lang w:eastAsia="pl-PL"/>
        </w:rPr>
        <w:t>Strony Umowy</w:t>
      </w:r>
      <w:r w:rsidRPr="00EF4006">
        <w:rPr>
          <w:lang w:eastAsia="pl-PL"/>
        </w:rPr>
        <w:t xml:space="preserve"> również po  odinstalowaniu Oprogramowania równoważnego.</w:t>
      </w:r>
    </w:p>
    <w:p w14:paraId="7844EB1B" w14:textId="26C65136" w:rsidR="00614F6E" w:rsidRPr="00EF4006" w:rsidRDefault="00614F6E" w:rsidP="00614F6E">
      <w:pPr>
        <w:pStyle w:val="Akapitzlist"/>
        <w:numPr>
          <w:ilvl w:val="0"/>
          <w:numId w:val="16"/>
        </w:numPr>
        <w:rPr>
          <w:lang w:eastAsia="pl-PL"/>
        </w:rPr>
      </w:pPr>
      <w:r w:rsidRPr="00614F6E">
        <w:rPr>
          <w:lang w:eastAsia="pl-PL"/>
        </w:rPr>
        <w:t>Dyski przenośne dostarczone w celu potwierdzenia warunków równoważności mogą zostać zwrócone Wykonawcom na ich wniosek, za wyjątkiem Wykonawcy którego oferta została wybrana jako najkorzystniejsza.</w:t>
      </w:r>
    </w:p>
    <w:p w14:paraId="0EDE09E1" w14:textId="77777777" w:rsidR="0049139B" w:rsidRDefault="0049139B">
      <w:pPr>
        <w:widowControl w:val="0"/>
        <w:numPr>
          <w:ilvl w:val="0"/>
          <w:numId w:val="16"/>
        </w:numPr>
        <w:adjustRightInd w:val="0"/>
        <w:spacing w:before="120" w:after="0" w:line="280" w:lineRule="exact"/>
        <w:textAlignment w:val="baseline"/>
        <w:rPr>
          <w:lang w:eastAsia="pl-PL"/>
        </w:rPr>
      </w:pPr>
      <w:r>
        <w:rPr>
          <w:lang w:eastAsia="pl-PL"/>
        </w:rPr>
        <w:t>Usługi instalacyjno-konfiguracyjne</w:t>
      </w:r>
    </w:p>
    <w:p w14:paraId="772DB5D5" w14:textId="74E7D85F" w:rsidR="0049139B" w:rsidRPr="002F6CE2" w:rsidRDefault="006F2AC4" w:rsidP="000706F0">
      <w:pPr>
        <w:widowControl w:val="0"/>
        <w:numPr>
          <w:ilvl w:val="1"/>
          <w:numId w:val="16"/>
        </w:numPr>
        <w:adjustRightInd w:val="0"/>
        <w:spacing w:before="120" w:after="0" w:line="280" w:lineRule="exact"/>
        <w:ind w:left="851" w:hanging="491"/>
        <w:textAlignment w:val="baseline"/>
        <w:rPr>
          <w:lang w:eastAsia="pl-PL"/>
        </w:rPr>
      </w:pPr>
      <w:r w:rsidRPr="002F6CE2">
        <w:rPr>
          <w:lang w:eastAsia="pl-PL"/>
        </w:rPr>
        <w:t>Strona Umowy</w:t>
      </w:r>
      <w:r w:rsidR="0049139B" w:rsidRPr="002F6CE2">
        <w:rPr>
          <w:lang w:eastAsia="pl-PL"/>
        </w:rPr>
        <w:t xml:space="preserve"> wymaga instalacji relacyjnej bazy danych</w:t>
      </w:r>
      <w:r w:rsidR="0002128E" w:rsidRPr="002F6CE2">
        <w:rPr>
          <w:lang w:eastAsia="pl-PL"/>
        </w:rPr>
        <w:t>,</w:t>
      </w:r>
      <w:r w:rsidR="003B7CCD" w:rsidRPr="002F6CE2">
        <w:rPr>
          <w:lang w:eastAsia="pl-PL"/>
        </w:rPr>
        <w:t xml:space="preserve"> oprogramowania </w:t>
      </w:r>
      <w:proofErr w:type="spellStart"/>
      <w:r w:rsidR="003B7CCD" w:rsidRPr="002F6CE2">
        <w:rPr>
          <w:lang w:eastAsia="pl-PL"/>
        </w:rPr>
        <w:t>Comarch</w:t>
      </w:r>
      <w:proofErr w:type="spellEnd"/>
      <w:r w:rsidR="003B7CCD" w:rsidRPr="002F6CE2">
        <w:rPr>
          <w:lang w:eastAsia="pl-PL"/>
        </w:rPr>
        <w:t xml:space="preserve"> ERGO wraz z jego danymi</w:t>
      </w:r>
      <w:r w:rsidR="0049139B" w:rsidRPr="002F6CE2">
        <w:rPr>
          <w:lang w:eastAsia="pl-PL"/>
        </w:rPr>
        <w:t xml:space="preserve"> </w:t>
      </w:r>
      <w:r w:rsidR="0064261A">
        <w:rPr>
          <w:lang w:eastAsia="pl-PL"/>
        </w:rPr>
        <w:t>n</w:t>
      </w:r>
      <w:r w:rsidR="0049139B" w:rsidRPr="002F6CE2">
        <w:rPr>
          <w:lang w:eastAsia="pl-PL"/>
        </w:rPr>
        <w:t xml:space="preserve">a wskazanym przez </w:t>
      </w:r>
      <w:r w:rsidRPr="002F6CE2">
        <w:rPr>
          <w:lang w:eastAsia="pl-PL"/>
        </w:rPr>
        <w:t>Stronę Umowy</w:t>
      </w:r>
      <w:r w:rsidR="0049139B" w:rsidRPr="002F6CE2">
        <w:rPr>
          <w:lang w:eastAsia="pl-PL"/>
        </w:rPr>
        <w:t xml:space="preserve"> serwerze oraz konfiguracji zgodnie z opracowanym w terminie do 10 dni po podpisaniu umowy przez Wykonawcę i zaakceptowanym przez </w:t>
      </w:r>
      <w:r w:rsidR="002F6CE2" w:rsidRPr="002F6CE2">
        <w:rPr>
          <w:lang w:eastAsia="pl-PL"/>
        </w:rPr>
        <w:t>Stronę</w:t>
      </w:r>
      <w:r w:rsidR="003B7CCD" w:rsidRPr="002F6CE2">
        <w:rPr>
          <w:lang w:eastAsia="pl-PL"/>
        </w:rPr>
        <w:t xml:space="preserve"> </w:t>
      </w:r>
      <w:r w:rsidRPr="002F6CE2">
        <w:rPr>
          <w:lang w:eastAsia="pl-PL"/>
        </w:rPr>
        <w:t>Umowy</w:t>
      </w:r>
      <w:r w:rsidR="00ED68F4">
        <w:rPr>
          <w:lang w:eastAsia="pl-PL"/>
        </w:rPr>
        <w:t xml:space="preserve"> </w:t>
      </w:r>
      <w:r w:rsidR="009A265D">
        <w:rPr>
          <w:lang w:eastAsia="pl-PL"/>
        </w:rPr>
        <w:t>harmonogramem</w:t>
      </w:r>
      <w:r w:rsidR="00ED68F4">
        <w:rPr>
          <w:lang w:eastAsia="pl-PL"/>
        </w:rPr>
        <w:t xml:space="preserve"> wdrożenia wraz z </w:t>
      </w:r>
      <w:r w:rsidR="0049139B" w:rsidRPr="002F6CE2">
        <w:rPr>
          <w:lang w:eastAsia="pl-PL"/>
        </w:rPr>
        <w:t>procedurami bezpieczeństwa.</w:t>
      </w:r>
    </w:p>
    <w:p w14:paraId="1833486D" w14:textId="77777777" w:rsidR="004376F1" w:rsidRDefault="0049139B" w:rsidP="000706F0">
      <w:pPr>
        <w:widowControl w:val="0"/>
        <w:numPr>
          <w:ilvl w:val="1"/>
          <w:numId w:val="16"/>
        </w:numPr>
        <w:adjustRightInd w:val="0"/>
        <w:spacing w:before="120" w:after="0" w:line="280" w:lineRule="exact"/>
        <w:ind w:left="851" w:hanging="491"/>
        <w:textAlignment w:val="baseline"/>
        <w:rPr>
          <w:lang w:eastAsia="pl-PL"/>
        </w:rPr>
      </w:pPr>
      <w:r>
        <w:rPr>
          <w:lang w:eastAsia="pl-PL"/>
        </w:rPr>
        <w:t>Ogólny opis procedury wdrożeniowej:</w:t>
      </w:r>
    </w:p>
    <w:p w14:paraId="35749439" w14:textId="77777777" w:rsidR="004376F1" w:rsidRDefault="00BC3176" w:rsidP="000706F0">
      <w:pPr>
        <w:widowControl w:val="0"/>
        <w:numPr>
          <w:ilvl w:val="2"/>
          <w:numId w:val="16"/>
        </w:numPr>
        <w:adjustRightInd w:val="0"/>
        <w:spacing w:before="120" w:after="0" w:line="280" w:lineRule="exact"/>
        <w:ind w:left="1418" w:hanging="698"/>
        <w:textAlignment w:val="baseline"/>
        <w:rPr>
          <w:lang w:eastAsia="pl-PL"/>
        </w:rPr>
      </w:pPr>
      <w:r w:rsidRPr="00BC3176">
        <w:rPr>
          <w:lang w:eastAsia="pl-PL"/>
        </w:rPr>
        <w:t>W terminie do 10 dni roboczych od dnia podpisa</w:t>
      </w:r>
      <w:r>
        <w:rPr>
          <w:lang w:eastAsia="pl-PL"/>
        </w:rPr>
        <w:t>nia umowy, Wykonawca opracuje i </w:t>
      </w:r>
      <w:r w:rsidRPr="00BC3176">
        <w:rPr>
          <w:lang w:eastAsia="pl-PL"/>
        </w:rPr>
        <w:t>przekaże Stronie Umowy do akceptacji Harmonogram wdrożenia stanowiący podstawowe narzędzie planowania i monitorowania prac projektowych. W terminie 5 dni roboczych Strona Umowy uzgodni przekazany Harmonogram wdrożenia. Na podstawie uzgodnionego Harmonogramu wdrożenia Wykonawca w terminie 5 dni roboczych przygotuje i przekaże Harmonogram fakturowania.</w:t>
      </w:r>
    </w:p>
    <w:p w14:paraId="4DD96AF0" w14:textId="3660E498" w:rsidR="00253761" w:rsidRDefault="008D46C1" w:rsidP="000706F0">
      <w:pPr>
        <w:widowControl w:val="0"/>
        <w:adjustRightInd w:val="0"/>
        <w:spacing w:before="120" w:after="0" w:line="280" w:lineRule="exact"/>
        <w:ind w:left="1418"/>
        <w:textAlignment w:val="baseline"/>
        <w:rPr>
          <w:lang w:eastAsia="pl-PL"/>
        </w:rPr>
      </w:pPr>
      <w:r>
        <w:rPr>
          <w:lang w:eastAsia="pl-PL"/>
        </w:rPr>
        <w:t>Harmonogram wdrożenia będzie sporz</w:t>
      </w:r>
      <w:r w:rsidR="00253761">
        <w:rPr>
          <w:lang w:eastAsia="pl-PL"/>
        </w:rPr>
        <w:t>ądzony dla wszystkich prac objętych Umową jako jeden dokument.</w:t>
      </w:r>
    </w:p>
    <w:p w14:paraId="47AD2262" w14:textId="77777777" w:rsidR="006A7FD0" w:rsidRDefault="00253761" w:rsidP="000706F0">
      <w:pPr>
        <w:widowControl w:val="0"/>
        <w:adjustRightInd w:val="0"/>
        <w:spacing w:before="120" w:after="0" w:line="280" w:lineRule="exact"/>
        <w:ind w:left="1418"/>
        <w:textAlignment w:val="baseline"/>
        <w:rPr>
          <w:lang w:eastAsia="pl-PL"/>
        </w:rPr>
      </w:pPr>
      <w:r>
        <w:rPr>
          <w:lang w:eastAsia="pl-PL"/>
        </w:rPr>
        <w:t>H</w:t>
      </w:r>
      <w:r w:rsidR="008D46C1">
        <w:rPr>
          <w:lang w:eastAsia="pl-PL"/>
        </w:rPr>
        <w:t xml:space="preserve">armonogram fakturowania </w:t>
      </w:r>
      <w:r>
        <w:rPr>
          <w:lang w:eastAsia="pl-PL"/>
        </w:rPr>
        <w:t xml:space="preserve">będzie sporządzony dla wszystkich prac objętych Umową </w:t>
      </w:r>
      <w:r w:rsidR="006A7FD0">
        <w:rPr>
          <w:lang w:eastAsia="pl-PL"/>
        </w:rPr>
        <w:t>jako jeden dokument.</w:t>
      </w:r>
    </w:p>
    <w:p w14:paraId="270B1EF6" w14:textId="63AAE2DD" w:rsidR="004376F1" w:rsidRDefault="004376F1" w:rsidP="000706F0">
      <w:pPr>
        <w:pStyle w:val="Akapitzlist"/>
        <w:widowControl w:val="0"/>
        <w:numPr>
          <w:ilvl w:val="2"/>
          <w:numId w:val="16"/>
        </w:numPr>
        <w:adjustRightInd w:val="0"/>
        <w:spacing w:before="120" w:after="0" w:line="280" w:lineRule="exact"/>
        <w:ind w:left="1418" w:hanging="698"/>
        <w:textAlignment w:val="baseline"/>
        <w:rPr>
          <w:lang w:eastAsia="pl-PL"/>
        </w:rPr>
      </w:pPr>
      <w:r>
        <w:rPr>
          <w:lang w:eastAsia="pl-PL"/>
        </w:rPr>
        <w:t>W terminie do 70 dni (od dnia podpisania Umowy)</w:t>
      </w:r>
      <w:r w:rsidR="00BC3176">
        <w:rPr>
          <w:lang w:eastAsia="pl-PL"/>
        </w:rPr>
        <w:t xml:space="preserve"> </w:t>
      </w:r>
      <w:r w:rsidR="0049139B">
        <w:rPr>
          <w:lang w:eastAsia="pl-PL"/>
        </w:rPr>
        <w:t xml:space="preserve">Wykonawca przeprowadzi </w:t>
      </w:r>
      <w:r w:rsidR="0049139B" w:rsidRPr="006A7FD0">
        <w:rPr>
          <w:lang w:eastAsia="pl-PL"/>
        </w:rPr>
        <w:t>wdrożenie</w:t>
      </w:r>
      <w:r w:rsidR="004E735B" w:rsidRPr="006A7FD0">
        <w:rPr>
          <w:lang w:eastAsia="pl-PL"/>
        </w:rPr>
        <w:t xml:space="preserve"> obejmujące zadania wymienione w Rozdziale 1 pkt 1.1-1.5</w:t>
      </w:r>
    </w:p>
    <w:p w14:paraId="35B4661C" w14:textId="2FD16064" w:rsidR="0049139B" w:rsidRDefault="0049139B" w:rsidP="000706F0">
      <w:pPr>
        <w:widowControl w:val="0"/>
        <w:numPr>
          <w:ilvl w:val="1"/>
          <w:numId w:val="16"/>
        </w:numPr>
        <w:adjustRightInd w:val="0"/>
        <w:spacing w:before="120" w:after="0" w:line="280" w:lineRule="exact"/>
        <w:ind w:left="851" w:hanging="567"/>
        <w:textAlignment w:val="baseline"/>
        <w:rPr>
          <w:lang w:eastAsia="pl-PL"/>
        </w:rPr>
      </w:pPr>
      <w:r>
        <w:rPr>
          <w:lang w:eastAsia="pl-PL"/>
        </w:rPr>
        <w:t>Uwaga: Strona umowy dopuszcza zatrzymanie pracy</w:t>
      </w:r>
      <w:r w:rsidR="0064261A">
        <w:rPr>
          <w:lang w:eastAsia="pl-PL"/>
        </w:rPr>
        <w:t xml:space="preserve"> </w:t>
      </w:r>
      <w:r>
        <w:rPr>
          <w:lang w:eastAsia="pl-PL"/>
        </w:rPr>
        <w:t xml:space="preserve">urzędu związane z wdrożeniem </w:t>
      </w:r>
      <w:r w:rsidRPr="002F6CE2">
        <w:rPr>
          <w:lang w:eastAsia="pl-PL"/>
        </w:rPr>
        <w:t>Oracle 12</w:t>
      </w:r>
      <w:r w:rsidR="00D51402">
        <w:rPr>
          <w:lang w:eastAsia="pl-PL"/>
        </w:rPr>
        <w:t xml:space="preserve"> lub równoważny</w:t>
      </w:r>
      <w:r w:rsidRPr="002F6CE2">
        <w:rPr>
          <w:lang w:eastAsia="pl-PL"/>
        </w:rPr>
        <w:t xml:space="preserve"> nie dłużej niż na 3 dni robocze.</w:t>
      </w:r>
    </w:p>
    <w:p w14:paraId="64BE10B8" w14:textId="77777777" w:rsidR="0049139B" w:rsidRDefault="0049139B" w:rsidP="000706F0">
      <w:pPr>
        <w:widowControl w:val="0"/>
        <w:numPr>
          <w:ilvl w:val="1"/>
          <w:numId w:val="16"/>
        </w:numPr>
        <w:adjustRightInd w:val="0"/>
        <w:spacing w:before="120" w:after="0" w:line="280" w:lineRule="exact"/>
        <w:ind w:left="851" w:hanging="567"/>
        <w:textAlignment w:val="baseline"/>
        <w:rPr>
          <w:lang w:eastAsia="pl-PL"/>
        </w:rPr>
      </w:pPr>
      <w:r>
        <w:rPr>
          <w:lang w:eastAsia="pl-PL"/>
        </w:rPr>
        <w:t>Usługi będą wykonywane w miejscu dostawy.</w:t>
      </w:r>
    </w:p>
    <w:p w14:paraId="6A9446CC" w14:textId="77777777" w:rsidR="0049139B" w:rsidRDefault="0049139B">
      <w:pPr>
        <w:rPr>
          <w:rFonts w:ascii="Calibri" w:hAnsi="Calibri" w:cs="Calibri"/>
          <w:b/>
          <w:bCs/>
        </w:rPr>
      </w:pPr>
      <w:r>
        <w:rPr>
          <w:rFonts w:ascii="Calibri" w:hAnsi="Calibri" w:cs="Calibri"/>
          <w:b/>
          <w:bCs/>
        </w:rPr>
        <w:t xml:space="preserve"> </w:t>
      </w:r>
    </w:p>
    <w:sectPr w:rsidR="0049139B" w:rsidSect="0049139B">
      <w:footerReference w:type="default" r:id="rId12"/>
      <w:pgSz w:w="11906" w:h="16838" w:code="9"/>
      <w:pgMar w:top="1831" w:right="1418" w:bottom="1559" w:left="1418" w:header="851" w:footer="624" w:gutter="0"/>
      <w:cols w:space="708"/>
      <w:rtlGutter/>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190C9" w14:textId="77777777" w:rsidR="0091075C" w:rsidRDefault="0091075C">
      <w:pPr>
        <w:spacing w:before="0" w:after="0"/>
      </w:pPr>
      <w:r>
        <w:separator/>
      </w:r>
    </w:p>
  </w:endnote>
  <w:endnote w:type="continuationSeparator" w:id="0">
    <w:p w14:paraId="3EF73D4A" w14:textId="77777777" w:rsidR="0091075C" w:rsidRDefault="009107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10006FF" w:usb1="4000205B" w:usb2="00000010" w:usb3="00000000" w:csb0="0000019F" w:csb1="00000000"/>
  </w:font>
  <w:font w:name="EUAlbertina">
    <w:altName w:val="EU Albertina"/>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9D3A" w14:textId="77777777" w:rsidR="0049139B" w:rsidRDefault="0049139B">
    <w:r>
      <w:t xml:space="preserve">Projekt współfinansowany przez Unię Europejską z Europejskiego Funduszu Rozwoju Regionalnego w ramach Regionalnego Programu Operacyjnego Województwa Śląskiego na lata 2014-2020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0928" w14:textId="77777777" w:rsidR="0049139B" w:rsidRDefault="0049139B">
    <w:pPr>
      <w:pStyle w:val="Stopka"/>
      <w:framePr w:wrap="auto" w:vAnchor="text" w:hAnchor="page" w:x="10700" w:y="-163"/>
      <w:jc w:val="left"/>
      <w:rPr>
        <w:rStyle w:val="Numerstrony"/>
        <w:rFonts w:ascii="Tahoma" w:hAnsi="Tahoma" w:cs="Tahoma"/>
        <w:sz w:val="20"/>
        <w:szCs w:val="20"/>
      </w:rPr>
    </w:pPr>
    <w:r>
      <w:rPr>
        <w:rStyle w:val="Numerstrony"/>
        <w:rFonts w:ascii="Tahoma" w:hAnsi="Tahoma" w:cs="Tahoma"/>
        <w:sz w:val="20"/>
        <w:szCs w:val="20"/>
      </w:rPr>
      <w:fldChar w:fldCharType="begin"/>
    </w:r>
    <w:r>
      <w:rPr>
        <w:rStyle w:val="Numerstrony"/>
        <w:rFonts w:ascii="Tahoma" w:hAnsi="Tahoma" w:cs="Tahoma"/>
        <w:sz w:val="20"/>
        <w:szCs w:val="20"/>
      </w:rPr>
      <w:instrText xml:space="preserve">PAGE  </w:instrText>
    </w:r>
    <w:r>
      <w:rPr>
        <w:rStyle w:val="Numerstrony"/>
        <w:rFonts w:ascii="Tahoma" w:hAnsi="Tahoma" w:cs="Tahoma"/>
        <w:sz w:val="20"/>
        <w:szCs w:val="20"/>
      </w:rPr>
      <w:fldChar w:fldCharType="separate"/>
    </w:r>
    <w:r w:rsidR="009F3A37">
      <w:rPr>
        <w:rStyle w:val="Numerstrony"/>
        <w:rFonts w:ascii="Tahoma" w:hAnsi="Tahoma" w:cs="Tahoma"/>
        <w:noProof/>
        <w:sz w:val="20"/>
        <w:szCs w:val="20"/>
      </w:rPr>
      <w:t>i</w:t>
    </w:r>
    <w:r>
      <w:rPr>
        <w:rStyle w:val="Numerstrony"/>
        <w:rFonts w:ascii="Tahoma" w:hAnsi="Tahoma" w:cs="Tahoma"/>
        <w:sz w:val="20"/>
        <w:szCs w:val="20"/>
      </w:rPr>
      <w:fldChar w:fldCharType="end"/>
    </w:r>
  </w:p>
  <w:p w14:paraId="1C6A10B6" w14:textId="77777777" w:rsidR="0049139B" w:rsidRDefault="0049139B">
    <w:r>
      <w:t xml:space="preserve">Projekt współfinansowany przez Unię Europejską z Europejskiego Funduszu Rozwoju Regionalnego w ramach Regionalnego Programu Operacyjnego Województwa Śląskiego na lata 2014-2020  </w:t>
    </w:r>
  </w:p>
  <w:p w14:paraId="2C0FCD0B" w14:textId="77777777" w:rsidR="0049139B" w:rsidRDefault="0049139B">
    <w:pPr>
      <w:pStyle w:val="Stopka"/>
      <w:pBdr>
        <w:top w:val="single" w:sz="4" w:space="1" w:color="auto"/>
      </w:pBdr>
      <w:jc w:val="cen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1430" w14:textId="77777777" w:rsidR="0049139B" w:rsidRDefault="0049139B">
    <w:r>
      <w:t xml:space="preserve">Projekt współfinansowany przez Unię Europejską z Europejskiego Funduszu Rozwoju Regionalnego w ramach Regionalnego Programu Operacyjnego Województwa Śląskiego na lata 2014-2020  </w:t>
    </w:r>
  </w:p>
  <w:p w14:paraId="67F954F8" w14:textId="77777777" w:rsidR="0049139B" w:rsidRDefault="00491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1D372" w14:textId="77777777" w:rsidR="0091075C" w:rsidRDefault="0091075C">
      <w:pPr>
        <w:spacing w:before="0" w:after="0"/>
      </w:pPr>
      <w:r>
        <w:separator/>
      </w:r>
    </w:p>
  </w:footnote>
  <w:footnote w:type="continuationSeparator" w:id="0">
    <w:p w14:paraId="69F00D3A" w14:textId="77777777" w:rsidR="0091075C" w:rsidRDefault="009107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DC9A" w14:textId="77777777" w:rsidR="0049139B" w:rsidRDefault="00F5448F">
    <w:pPr>
      <w:pStyle w:val="Nagwek"/>
    </w:pPr>
    <w:r>
      <w:rPr>
        <w:noProof/>
        <w:lang w:eastAsia="pl-PL"/>
      </w:rPr>
      <w:drawing>
        <wp:inline distT="0" distB="0" distL="0" distR="0" wp14:anchorId="4A280F66" wp14:editId="7DE388B4">
          <wp:extent cx="5695950" cy="7143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714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7FB2" w14:textId="77777777" w:rsidR="0049139B" w:rsidRDefault="00F5448F">
    <w:pPr>
      <w:pStyle w:val="Nagwek"/>
      <w:pBdr>
        <w:bottom w:val="single" w:sz="4" w:space="1" w:color="auto"/>
      </w:pBdr>
      <w:tabs>
        <w:tab w:val="clear" w:pos="4536"/>
      </w:tabs>
      <w:rPr>
        <w:b/>
        <w:bCs/>
      </w:rPr>
    </w:pPr>
    <w:r>
      <w:rPr>
        <w:noProof/>
        <w:lang w:eastAsia="pl-PL"/>
      </w:rPr>
      <w:drawing>
        <wp:inline distT="0" distB="0" distL="0" distR="0" wp14:anchorId="1D005AA1" wp14:editId="31A18212">
          <wp:extent cx="5695950" cy="714375"/>
          <wp:effectExtent l="0" t="0" r="0" b="9525"/>
          <wp:docPr id="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Listanumerowana1"/>
      <w:lvlText w:val="%1."/>
      <w:lvlJc w:val="left"/>
      <w:pPr>
        <w:tabs>
          <w:tab w:val="num" w:pos="360"/>
        </w:tabs>
        <w:ind w:left="360" w:hanging="360"/>
      </w:pPr>
      <w:rPr>
        <w:rFonts w:ascii="Times New Roman" w:hAnsi="Times New Roman" w:cs="Times New Roman"/>
        <w:spacing w:val="0"/>
        <w:w w:val="100"/>
        <w:sz w:val="34"/>
        <w:szCs w:val="34"/>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1F"/>
    <w:multiLevelType w:val="multilevel"/>
    <w:tmpl w:val="0000001F"/>
    <w:name w:val="WW8Num31"/>
    <w:lvl w:ilvl="0">
      <w:start w:val="1"/>
      <w:numFmt w:val="bullet"/>
      <w:lvlText w:val=""/>
      <w:lvlJc w:val="left"/>
      <w:pPr>
        <w:tabs>
          <w:tab w:val="num" w:pos="790"/>
        </w:tabs>
        <w:ind w:left="790" w:hanging="360"/>
      </w:pPr>
      <w:rPr>
        <w:rFonts w:ascii="Wingdings 2" w:hAnsi="Wingdings 2" w:cs="Wingdings 2"/>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Wingdings 2" w:hAnsi="Wingdings 2" w:cs="Wingdings 2"/>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Wingdings 2" w:hAnsi="Wingdings 2" w:cs="Wingdings 2"/>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3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29"/>
    <w:multiLevelType w:val="multilevel"/>
    <w:tmpl w:val="00000029"/>
    <w:name w:val="WW8Num41"/>
    <w:lvl w:ilvl="0">
      <w:start w:val="1"/>
      <w:numFmt w:val="bullet"/>
      <w:lvlText w:val=""/>
      <w:lvlJc w:val="left"/>
      <w:pPr>
        <w:tabs>
          <w:tab w:val="num" w:pos="790"/>
        </w:tabs>
        <w:ind w:left="790" w:hanging="360"/>
      </w:pPr>
      <w:rPr>
        <w:rFonts w:ascii="Wingdings 2" w:hAnsi="Wingdings 2" w:cs="Wingdings 2"/>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Wingdings 2" w:hAnsi="Wingdings 2" w:cs="Wingdings 2"/>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Wingdings 2" w:hAnsi="Wingdings 2" w:cs="Wingdings 2"/>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4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0000031"/>
    <w:multiLevelType w:val="multilevel"/>
    <w:tmpl w:val="1F7C3D7E"/>
    <w:name w:val="WW8Num49"/>
    <w:lvl w:ilvl="0">
      <w:start w:val="1"/>
      <w:numFmt w:val="bullet"/>
      <w:lvlText w:val=""/>
      <w:lvlJc w:val="left"/>
      <w:pPr>
        <w:tabs>
          <w:tab w:val="num" w:pos="1344"/>
        </w:tabs>
        <w:ind w:left="1344" w:hanging="360"/>
      </w:pPr>
      <w:rPr>
        <w:rFonts w:ascii="Wingdings" w:hAnsi="Wingdings" w:cs="Wingdings"/>
      </w:rPr>
    </w:lvl>
    <w:lvl w:ilvl="1">
      <w:start w:val="1"/>
      <w:numFmt w:val="bullet"/>
      <w:pStyle w:val="wypunktowaniemyslniki"/>
      <w:lvlText w:val="–"/>
      <w:lvlJc w:val="left"/>
      <w:pPr>
        <w:tabs>
          <w:tab w:val="num" w:pos="2064"/>
        </w:tabs>
        <w:ind w:left="2064" w:hanging="360"/>
      </w:pPr>
      <w:rPr>
        <w:rFonts w:ascii="Times New Roman" w:hAnsi="Times New Roman" w:cs="Times New Roman"/>
      </w:rPr>
    </w:lvl>
    <w:lvl w:ilvl="2">
      <w:start w:val="1"/>
      <w:numFmt w:val="bullet"/>
      <w:lvlText w:val=""/>
      <w:lvlJc w:val="left"/>
      <w:pPr>
        <w:tabs>
          <w:tab w:val="num" w:pos="2784"/>
        </w:tabs>
        <w:ind w:left="2784" w:hanging="360"/>
      </w:pPr>
      <w:rPr>
        <w:rFonts w:ascii="Wingdings" w:hAnsi="Wingdings" w:cs="Wingdings"/>
      </w:rPr>
    </w:lvl>
    <w:lvl w:ilvl="3">
      <w:start w:val="1"/>
      <w:numFmt w:val="bullet"/>
      <w:lvlText w:val=""/>
      <w:lvlJc w:val="left"/>
      <w:pPr>
        <w:tabs>
          <w:tab w:val="num" w:pos="3504"/>
        </w:tabs>
        <w:ind w:left="3504" w:hanging="360"/>
      </w:pPr>
      <w:rPr>
        <w:rFonts w:ascii="Symbol" w:hAnsi="Symbol" w:cs="Symbol"/>
      </w:rPr>
    </w:lvl>
    <w:lvl w:ilvl="4">
      <w:start w:val="1"/>
      <w:numFmt w:val="bullet"/>
      <w:lvlText w:val="o"/>
      <w:lvlJc w:val="left"/>
      <w:pPr>
        <w:tabs>
          <w:tab w:val="num" w:pos="4224"/>
        </w:tabs>
        <w:ind w:left="4224" w:hanging="360"/>
      </w:pPr>
      <w:rPr>
        <w:rFonts w:ascii="Courier New" w:hAnsi="Courier New" w:cs="Courier New"/>
      </w:rPr>
    </w:lvl>
    <w:lvl w:ilvl="5">
      <w:start w:val="1"/>
      <w:numFmt w:val="bullet"/>
      <w:lvlText w:val=""/>
      <w:lvlJc w:val="left"/>
      <w:pPr>
        <w:tabs>
          <w:tab w:val="num" w:pos="4944"/>
        </w:tabs>
        <w:ind w:left="4944" w:hanging="360"/>
      </w:pPr>
      <w:rPr>
        <w:rFonts w:ascii="Wingdings" w:hAnsi="Wingdings" w:cs="Wingdings"/>
      </w:rPr>
    </w:lvl>
    <w:lvl w:ilvl="6">
      <w:start w:val="1"/>
      <w:numFmt w:val="bullet"/>
      <w:lvlText w:val=""/>
      <w:lvlJc w:val="left"/>
      <w:pPr>
        <w:tabs>
          <w:tab w:val="num" w:pos="5664"/>
        </w:tabs>
        <w:ind w:left="5664" w:hanging="360"/>
      </w:pPr>
      <w:rPr>
        <w:rFonts w:ascii="Symbol" w:hAnsi="Symbol" w:cs="Symbol"/>
      </w:rPr>
    </w:lvl>
    <w:lvl w:ilvl="7">
      <w:start w:val="1"/>
      <w:numFmt w:val="bullet"/>
      <w:lvlText w:val="o"/>
      <w:lvlJc w:val="left"/>
      <w:pPr>
        <w:tabs>
          <w:tab w:val="num" w:pos="6384"/>
        </w:tabs>
        <w:ind w:left="6384" w:hanging="360"/>
      </w:pPr>
      <w:rPr>
        <w:rFonts w:ascii="Courier New" w:hAnsi="Courier New" w:cs="Courier New"/>
      </w:rPr>
    </w:lvl>
    <w:lvl w:ilvl="8">
      <w:start w:val="1"/>
      <w:numFmt w:val="bullet"/>
      <w:lvlText w:val=""/>
      <w:lvlJc w:val="left"/>
      <w:pPr>
        <w:tabs>
          <w:tab w:val="num" w:pos="7104"/>
        </w:tabs>
        <w:ind w:left="7104" w:hanging="360"/>
      </w:pPr>
      <w:rPr>
        <w:rFonts w:ascii="Wingdings" w:hAnsi="Wingdings" w:cs="Wingdings"/>
      </w:rPr>
    </w:lvl>
  </w:abstractNum>
  <w:abstractNum w:abstractNumId="48" w15:restartNumberingAfterBreak="0">
    <w:nsid w:val="00000032"/>
    <w:multiLevelType w:val="singleLevel"/>
    <w:tmpl w:val="00000032"/>
    <w:name w:val="WW8Num50"/>
    <w:lvl w:ilvl="0">
      <w:start w:val="1"/>
      <w:numFmt w:val="bullet"/>
      <w:pStyle w:val="Listawypunktowana1"/>
      <w:lvlText w:val="▫"/>
      <w:lvlJc w:val="left"/>
      <w:pPr>
        <w:tabs>
          <w:tab w:val="num" w:pos="360"/>
        </w:tabs>
        <w:ind w:left="360" w:hanging="360"/>
      </w:pPr>
      <w:rPr>
        <w:rFonts w:ascii="Times New Roman" w:hAnsi="Times New Roman" w:cs="Times New Roman"/>
        <w:sz w:val="16"/>
        <w:szCs w:val="16"/>
      </w:rPr>
    </w:lvl>
  </w:abstractNum>
  <w:abstractNum w:abstractNumId="49" w15:restartNumberingAfterBreak="0">
    <w:nsid w:val="00000033"/>
    <w:multiLevelType w:val="singleLevel"/>
    <w:tmpl w:val="00000033"/>
    <w:name w:val="WW8Num52"/>
    <w:lvl w:ilvl="0">
      <w:start w:val="1"/>
      <w:numFmt w:val="lowerLetter"/>
      <w:pStyle w:val="wypunktowanielitery"/>
      <w:lvlText w:val="%1)"/>
      <w:lvlJc w:val="left"/>
      <w:pPr>
        <w:tabs>
          <w:tab w:val="num" w:pos="984"/>
        </w:tabs>
        <w:ind w:left="984" w:hanging="360"/>
      </w:pPr>
      <w:rPr>
        <w:rFonts w:ascii="Symbol" w:hAnsi="Symbol" w:cs="Symbol"/>
      </w:rPr>
    </w:lvl>
  </w:abstractNum>
  <w:abstractNum w:abstractNumId="50" w15:restartNumberingAfterBreak="0">
    <w:nsid w:val="00000034"/>
    <w:multiLevelType w:val="singleLevel"/>
    <w:tmpl w:val="00000034"/>
    <w:name w:val="WW8Num53"/>
    <w:lvl w:ilvl="0">
      <w:start w:val="1"/>
      <w:numFmt w:val="bullet"/>
      <w:pStyle w:val="draft"/>
      <w:lvlText w:val=""/>
      <w:lvlJc w:val="left"/>
      <w:pPr>
        <w:tabs>
          <w:tab w:val="num" w:pos="964"/>
        </w:tabs>
        <w:ind w:left="964" w:hanging="397"/>
      </w:pPr>
      <w:rPr>
        <w:rFonts w:ascii="Symbol" w:hAnsi="Symbol" w:cs="Symbol"/>
      </w:rPr>
    </w:lvl>
  </w:abstractNum>
  <w:abstractNum w:abstractNumId="51" w15:restartNumberingAfterBreak="0">
    <w:nsid w:val="00000035"/>
    <w:multiLevelType w:val="singleLevel"/>
    <w:tmpl w:val="00000035"/>
    <w:name w:val="WW8Num54"/>
    <w:lvl w:ilvl="0">
      <w:start w:val="1"/>
      <w:numFmt w:val="decimal"/>
      <w:pStyle w:val="pkty"/>
      <w:lvlText w:val="%1)"/>
      <w:lvlJc w:val="left"/>
      <w:pPr>
        <w:tabs>
          <w:tab w:val="num" w:pos="634"/>
        </w:tabs>
        <w:ind w:left="634" w:hanging="454"/>
      </w:pPr>
      <w:rPr>
        <w:rFonts w:ascii="Times New Roman" w:hAnsi="Times New Roman" w:cs="Times New Roman"/>
        <w:sz w:val="24"/>
        <w:szCs w:val="24"/>
      </w:rPr>
    </w:lvl>
  </w:abstractNum>
  <w:abstractNum w:abstractNumId="52" w15:restartNumberingAfterBreak="0">
    <w:nsid w:val="00000036"/>
    <w:multiLevelType w:val="singleLevel"/>
    <w:tmpl w:val="00000036"/>
    <w:name w:val="WW8Num55"/>
    <w:lvl w:ilvl="0">
      <w:start w:val="1"/>
      <w:numFmt w:val="decimal"/>
      <w:pStyle w:val="wypunktowanienumery"/>
      <w:lvlText w:val="%1."/>
      <w:lvlJc w:val="left"/>
      <w:pPr>
        <w:tabs>
          <w:tab w:val="num" w:pos="984"/>
        </w:tabs>
        <w:ind w:left="984" w:hanging="360"/>
      </w:pPr>
      <w:rPr>
        <w:rFonts w:ascii="Times New Roman" w:hAnsi="Times New Roman" w:cs="Times New Roman"/>
      </w:rPr>
    </w:lvl>
  </w:abstractNum>
  <w:abstractNum w:abstractNumId="53" w15:restartNumberingAfterBreak="0">
    <w:nsid w:val="00000037"/>
    <w:multiLevelType w:val="singleLevel"/>
    <w:tmpl w:val="00000037"/>
    <w:name w:val="WW8Num56"/>
    <w:lvl w:ilvl="0">
      <w:start w:val="1"/>
      <w:numFmt w:val="bullet"/>
      <w:lvlText w:val=""/>
      <w:lvlJc w:val="left"/>
      <w:pPr>
        <w:tabs>
          <w:tab w:val="num" w:pos="720"/>
        </w:tabs>
        <w:ind w:left="720" w:hanging="360"/>
      </w:pPr>
      <w:rPr>
        <w:rFonts w:ascii="Symbol" w:hAnsi="Symbol" w:cs="Symbol"/>
      </w:rPr>
    </w:lvl>
  </w:abstractNum>
  <w:abstractNum w:abstractNumId="54" w15:restartNumberingAfterBreak="0">
    <w:nsid w:val="00000038"/>
    <w:multiLevelType w:val="multilevel"/>
    <w:tmpl w:val="00000038"/>
    <w:name w:val="WW8Num5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15:restartNumberingAfterBreak="0">
    <w:nsid w:val="00000039"/>
    <w:multiLevelType w:val="multilevel"/>
    <w:tmpl w:val="00000039"/>
    <w:name w:val="WW8Num58"/>
    <w:lvl w:ilvl="0">
      <w:start w:val="1"/>
      <w:numFmt w:val="bullet"/>
      <w:lvlText w:val=""/>
      <w:lvlJc w:val="left"/>
      <w:pPr>
        <w:tabs>
          <w:tab w:val="num" w:pos="720"/>
        </w:tabs>
        <w:ind w:left="720" w:hanging="360"/>
      </w:pPr>
      <w:rPr>
        <w:rFonts w:ascii="Wingdings 2" w:hAnsi="Wingdings 2" w:cs="Wingdings 2"/>
        <w:spacing w:val="0"/>
        <w:w w:val="100"/>
        <w:sz w:val="34"/>
        <w:szCs w:val="3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spacing w:val="0"/>
        <w:w w:val="100"/>
        <w:sz w:val="34"/>
        <w:szCs w:val="3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spacing w:val="0"/>
        <w:w w:val="100"/>
        <w:sz w:val="34"/>
        <w:szCs w:val="3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Wingdings 2" w:hAnsi="Wingdings 2" w:cs="Wingdings 2"/>
        <w:spacing w:val="0"/>
        <w:w w:val="100"/>
        <w:sz w:val="34"/>
        <w:szCs w:val="3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spacing w:val="0"/>
        <w:w w:val="100"/>
        <w:sz w:val="34"/>
        <w:szCs w:val="3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spacing w:val="0"/>
        <w:w w:val="100"/>
        <w:sz w:val="34"/>
        <w:szCs w:val="3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15:restartNumberingAfterBreak="0">
    <w:nsid w:val="0000003B"/>
    <w:multiLevelType w:val="multilevel"/>
    <w:tmpl w:val="0000003B"/>
    <w:name w:val="WW8Num60"/>
    <w:lvl w:ilvl="0">
      <w:start w:val="1"/>
      <w:numFmt w:val="bullet"/>
      <w:lvlText w:val=""/>
      <w:lvlJc w:val="left"/>
      <w:pPr>
        <w:tabs>
          <w:tab w:val="num" w:pos="720"/>
        </w:tabs>
        <w:ind w:left="720" w:hanging="360"/>
      </w:pPr>
      <w:rPr>
        <w:rFonts w:ascii="Wingdings 2" w:hAnsi="Wingdings 2" w:cs="Wingdings 2"/>
        <w:spacing w:val="0"/>
        <w:w w:val="100"/>
        <w:sz w:val="34"/>
        <w:szCs w:val="3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spacing w:val="0"/>
        <w:w w:val="100"/>
        <w:sz w:val="34"/>
        <w:szCs w:val="3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spacing w:val="0"/>
        <w:w w:val="100"/>
        <w:sz w:val="34"/>
        <w:szCs w:val="3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15:restartNumberingAfterBreak="0">
    <w:nsid w:val="0000003C"/>
    <w:multiLevelType w:val="multilevel"/>
    <w:tmpl w:val="0000003C"/>
    <w:name w:val="WW8Num61"/>
    <w:lvl w:ilvl="0">
      <w:start w:val="1"/>
      <w:numFmt w:val="bullet"/>
      <w:lvlText w:val=""/>
      <w:lvlJc w:val="left"/>
      <w:pPr>
        <w:tabs>
          <w:tab w:val="num" w:pos="720"/>
        </w:tabs>
        <w:ind w:left="720" w:hanging="360"/>
      </w:pPr>
      <w:rPr>
        <w:rFonts w:ascii="Wingdings 2" w:hAnsi="Wingdings 2" w:cs="Wingdings 2"/>
        <w:sz w:val="20"/>
        <w:szCs w:val="20"/>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Wingdings 2" w:hAnsi="Wingdings 2" w:cs="Wingdings 2"/>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Wingdings 2" w:hAnsi="Wingdings 2" w:cs="Wingdings 2"/>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59" w15:restartNumberingAfterBreak="0">
    <w:nsid w:val="0000003D"/>
    <w:multiLevelType w:val="multilevel"/>
    <w:tmpl w:val="0000003D"/>
    <w:name w:val="WW8Num6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15:restartNumberingAfterBreak="0">
    <w:nsid w:val="0000003E"/>
    <w:multiLevelType w:val="multilevel"/>
    <w:tmpl w:val="0000003E"/>
    <w:name w:val="WW8Num63"/>
    <w:lvl w:ilvl="0">
      <w:start w:val="1"/>
      <w:numFmt w:val="decimal"/>
      <w:lvlText w:val="%1."/>
      <w:lvlJc w:val="left"/>
      <w:pPr>
        <w:tabs>
          <w:tab w:val="num" w:pos="720"/>
        </w:tabs>
        <w:ind w:left="720" w:hanging="360"/>
      </w:pPr>
      <w:rPr>
        <w:rFonts w:ascii="Wingdings" w:hAnsi="Wingdings" w:cs="Wingdings"/>
        <w:sz w:val="16"/>
        <w:szCs w:val="16"/>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1" w15:restartNumberingAfterBreak="0">
    <w:nsid w:val="0000003F"/>
    <w:multiLevelType w:val="multilevel"/>
    <w:tmpl w:val="0000003F"/>
    <w:name w:val="WW8Num6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2" w15:restartNumberingAfterBreak="0">
    <w:nsid w:val="00000040"/>
    <w:multiLevelType w:val="multilevel"/>
    <w:tmpl w:val="00000040"/>
    <w:name w:val="WW8Num6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3" w15:restartNumberingAfterBreak="0">
    <w:nsid w:val="00000041"/>
    <w:multiLevelType w:val="multilevel"/>
    <w:tmpl w:val="00000041"/>
    <w:name w:val="WW8Num6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4" w15:restartNumberingAfterBreak="0">
    <w:nsid w:val="00000042"/>
    <w:multiLevelType w:val="multilevel"/>
    <w:tmpl w:val="00000042"/>
    <w:name w:val="WW8Num6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5" w15:restartNumberingAfterBreak="0">
    <w:nsid w:val="00000043"/>
    <w:multiLevelType w:val="multilevel"/>
    <w:tmpl w:val="00000043"/>
    <w:name w:val="WW8Num68"/>
    <w:lvl w:ilvl="0">
      <w:start w:val="1"/>
      <w:numFmt w:val="bullet"/>
      <w:lvlText w:val=""/>
      <w:lvlJc w:val="left"/>
      <w:pPr>
        <w:tabs>
          <w:tab w:val="num" w:pos="720"/>
        </w:tabs>
        <w:ind w:left="720" w:hanging="360"/>
      </w:pPr>
      <w:rPr>
        <w:rFonts w:ascii="Wingdings 2" w:hAnsi="Wingdings 2" w:cs="Wingdings 2"/>
        <w:sz w:val="20"/>
        <w:szCs w:val="20"/>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Wingdings 2" w:hAnsi="Wingdings 2" w:cs="Wingdings 2"/>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Wingdings 2" w:hAnsi="Wingdings 2" w:cs="Wingdings 2"/>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66" w15:restartNumberingAfterBreak="0">
    <w:nsid w:val="00000044"/>
    <w:multiLevelType w:val="multilevel"/>
    <w:tmpl w:val="00000044"/>
    <w:name w:val="WW8Num69"/>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15:restartNumberingAfterBreak="0">
    <w:nsid w:val="00000045"/>
    <w:multiLevelType w:val="multilevel"/>
    <w:tmpl w:val="00000045"/>
    <w:name w:val="WW8Num70"/>
    <w:lvl w:ilvl="0">
      <w:start w:val="1"/>
      <w:numFmt w:val="bullet"/>
      <w:lvlText w:val=""/>
      <w:lvlJc w:val="left"/>
      <w:pPr>
        <w:tabs>
          <w:tab w:val="num" w:pos="1080"/>
        </w:tabs>
        <w:ind w:left="1080" w:hanging="360"/>
      </w:pPr>
      <w:rPr>
        <w:rFonts w:ascii="Wingdings 2" w:hAnsi="Wingdings 2" w:cs="Wingdings 2"/>
        <w:spacing w:val="0"/>
        <w:w w:val="100"/>
        <w:sz w:val="34"/>
        <w:szCs w:val="34"/>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Wingdings 2"/>
        <w:spacing w:val="0"/>
        <w:w w:val="100"/>
        <w:sz w:val="34"/>
        <w:szCs w:val="34"/>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Wingdings 2"/>
        <w:spacing w:val="0"/>
        <w:w w:val="100"/>
        <w:sz w:val="34"/>
        <w:szCs w:val="34"/>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8" w15:restartNumberingAfterBreak="0">
    <w:nsid w:val="00000046"/>
    <w:multiLevelType w:val="multilevel"/>
    <w:tmpl w:val="00000046"/>
    <w:name w:val="WW8Num71"/>
    <w:lvl w:ilvl="0">
      <w:start w:val="1"/>
      <w:numFmt w:val="bullet"/>
      <w:lvlText w:val=""/>
      <w:lvlJc w:val="left"/>
      <w:pPr>
        <w:tabs>
          <w:tab w:val="num" w:pos="1080"/>
        </w:tabs>
        <w:ind w:left="1080" w:hanging="360"/>
      </w:pPr>
      <w:rPr>
        <w:rFonts w:ascii="Wingdings 2" w:hAnsi="Wingdings 2" w:cs="Wingdings 2"/>
        <w:spacing w:val="0"/>
        <w:w w:val="100"/>
        <w:sz w:val="34"/>
        <w:szCs w:val="34"/>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Wingdings 2"/>
        <w:spacing w:val="0"/>
        <w:w w:val="100"/>
        <w:sz w:val="34"/>
        <w:szCs w:val="34"/>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Wingdings 2"/>
        <w:spacing w:val="0"/>
        <w:w w:val="100"/>
        <w:sz w:val="34"/>
        <w:szCs w:val="34"/>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9" w15:restartNumberingAfterBreak="0">
    <w:nsid w:val="00000047"/>
    <w:multiLevelType w:val="multilevel"/>
    <w:tmpl w:val="00000047"/>
    <w:name w:val="WW8Num72"/>
    <w:lvl w:ilvl="0">
      <w:start w:val="1"/>
      <w:numFmt w:val="bullet"/>
      <w:lvlText w:val=""/>
      <w:lvlJc w:val="left"/>
      <w:pPr>
        <w:tabs>
          <w:tab w:val="num" w:pos="720"/>
        </w:tabs>
        <w:ind w:left="720" w:hanging="360"/>
      </w:pPr>
      <w:rPr>
        <w:rFonts w:ascii="Wingdings 2" w:hAnsi="Wingdings 2" w:cs="Wingdings 2"/>
        <w:spacing w:val="0"/>
        <w:w w:val="100"/>
        <w:sz w:val="34"/>
        <w:szCs w:val="3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spacing w:val="0"/>
        <w:w w:val="100"/>
        <w:sz w:val="34"/>
        <w:szCs w:val="3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spacing w:val="0"/>
        <w:w w:val="100"/>
        <w:sz w:val="34"/>
        <w:szCs w:val="3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0" w15:restartNumberingAfterBreak="0">
    <w:nsid w:val="00000048"/>
    <w:multiLevelType w:val="multilevel"/>
    <w:tmpl w:val="00000048"/>
    <w:name w:val="WW8Num73"/>
    <w:lvl w:ilvl="0">
      <w:start w:val="1"/>
      <w:numFmt w:val="bullet"/>
      <w:lvlText w:val=""/>
      <w:lvlJc w:val="left"/>
      <w:pPr>
        <w:tabs>
          <w:tab w:val="num" w:pos="720"/>
        </w:tabs>
        <w:ind w:left="720" w:hanging="360"/>
      </w:pPr>
      <w:rPr>
        <w:rFonts w:ascii="Wingdings 2" w:hAnsi="Wingdings 2" w:cs="Wingdings 2"/>
        <w:color w:val="FF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color w:val="FF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color w:val="FF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1" w15:restartNumberingAfterBreak="0">
    <w:nsid w:val="00000049"/>
    <w:multiLevelType w:val="multilevel"/>
    <w:tmpl w:val="00000049"/>
    <w:name w:val="WW8Num74"/>
    <w:lvl w:ilvl="0">
      <w:start w:val="1"/>
      <w:numFmt w:val="bullet"/>
      <w:lvlText w:val=""/>
      <w:lvlJc w:val="left"/>
      <w:pPr>
        <w:tabs>
          <w:tab w:val="num" w:pos="720"/>
        </w:tabs>
        <w:ind w:left="720" w:hanging="360"/>
      </w:pPr>
      <w:rPr>
        <w:rFonts w:ascii="Wingdings 2" w:hAnsi="Wingdings 2" w:cs="Wingdings 2"/>
        <w:spacing w:val="0"/>
        <w:w w:val="100"/>
        <w:sz w:val="34"/>
        <w:szCs w:val="3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spacing w:val="0"/>
        <w:w w:val="100"/>
        <w:sz w:val="34"/>
        <w:szCs w:val="3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spacing w:val="0"/>
        <w:w w:val="100"/>
        <w:sz w:val="34"/>
        <w:szCs w:val="3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2" w15:restartNumberingAfterBreak="0">
    <w:nsid w:val="0000004A"/>
    <w:multiLevelType w:val="multilevel"/>
    <w:tmpl w:val="0000004A"/>
    <w:name w:val="WW8Num7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3" w15:restartNumberingAfterBreak="0">
    <w:nsid w:val="0000004B"/>
    <w:multiLevelType w:val="multilevel"/>
    <w:tmpl w:val="0000004B"/>
    <w:name w:val="WW8Num76"/>
    <w:lvl w:ilvl="0">
      <w:start w:val="1"/>
      <w:numFmt w:val="bullet"/>
      <w:lvlText w:val=""/>
      <w:lvlJc w:val="left"/>
      <w:pPr>
        <w:tabs>
          <w:tab w:val="num" w:pos="720"/>
        </w:tabs>
        <w:ind w:left="720" w:hanging="360"/>
      </w:pPr>
      <w:rPr>
        <w:rFonts w:ascii="Wingdings 2" w:hAnsi="Wingdings 2" w:cs="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4" w15:restartNumberingAfterBreak="0">
    <w:nsid w:val="0000004C"/>
    <w:multiLevelType w:val="multilevel"/>
    <w:tmpl w:val="0000004C"/>
    <w:name w:val="WW8Num7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5" w15:restartNumberingAfterBreak="0">
    <w:nsid w:val="0000004D"/>
    <w:multiLevelType w:val="multilevel"/>
    <w:tmpl w:val="0000004D"/>
    <w:name w:val="WW8Num78"/>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6" w15:restartNumberingAfterBreak="0">
    <w:nsid w:val="0000004E"/>
    <w:multiLevelType w:val="multilevel"/>
    <w:tmpl w:val="0000004E"/>
    <w:name w:val="WW8Num79"/>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7" w15:restartNumberingAfterBreak="0">
    <w:nsid w:val="0000004F"/>
    <w:multiLevelType w:val="multilevel"/>
    <w:tmpl w:val="0000004F"/>
    <w:name w:val="WW8Num80"/>
    <w:lvl w:ilvl="0">
      <w:start w:val="1"/>
      <w:numFmt w:val="bullet"/>
      <w:lvlText w:val=""/>
      <w:lvlJc w:val="left"/>
      <w:pPr>
        <w:tabs>
          <w:tab w:val="num" w:pos="720"/>
        </w:tabs>
        <w:ind w:left="720" w:hanging="360"/>
      </w:pPr>
      <w:rPr>
        <w:rFonts w:ascii="Wingdings 2" w:hAnsi="Wingdings 2" w:cs="Wingdings 2"/>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sz w:val="16"/>
        <w:szCs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sz w:val="16"/>
        <w:szCs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8" w15:restartNumberingAfterBreak="0">
    <w:nsid w:val="00000050"/>
    <w:multiLevelType w:val="multilevel"/>
    <w:tmpl w:val="00000050"/>
    <w:name w:val="WW8Num81"/>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9" w15:restartNumberingAfterBreak="0">
    <w:nsid w:val="00000051"/>
    <w:multiLevelType w:val="multilevel"/>
    <w:tmpl w:val="00000051"/>
    <w:name w:val="WW8Num8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0" w15:restartNumberingAfterBreak="0">
    <w:nsid w:val="00000052"/>
    <w:multiLevelType w:val="multilevel"/>
    <w:tmpl w:val="00000052"/>
    <w:name w:val="WW8Num8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1" w15:restartNumberingAfterBreak="0">
    <w:nsid w:val="00000053"/>
    <w:multiLevelType w:val="multilevel"/>
    <w:tmpl w:val="00000053"/>
    <w:name w:val="WW8Num8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2" w15:restartNumberingAfterBreak="0">
    <w:nsid w:val="00000054"/>
    <w:multiLevelType w:val="multilevel"/>
    <w:tmpl w:val="00000054"/>
    <w:name w:val="WW8Num8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3" w15:restartNumberingAfterBreak="0">
    <w:nsid w:val="00000055"/>
    <w:multiLevelType w:val="multilevel"/>
    <w:tmpl w:val="00000055"/>
    <w:name w:val="WW8Num8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4" w15:restartNumberingAfterBreak="0">
    <w:nsid w:val="00000056"/>
    <w:multiLevelType w:val="multilevel"/>
    <w:tmpl w:val="00000056"/>
    <w:name w:val="WW8Num87"/>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5" w15:restartNumberingAfterBreak="0">
    <w:nsid w:val="00000057"/>
    <w:multiLevelType w:val="singleLevel"/>
    <w:tmpl w:val="00000057"/>
    <w:name w:val="WW8Num88"/>
    <w:lvl w:ilvl="0">
      <w:start w:val="1"/>
      <w:numFmt w:val="decimal"/>
      <w:lvlText w:val="%1)"/>
      <w:lvlJc w:val="left"/>
      <w:pPr>
        <w:tabs>
          <w:tab w:val="num" w:pos="720"/>
        </w:tabs>
        <w:ind w:left="720" w:hanging="360"/>
      </w:pPr>
      <w:rPr>
        <w:rFonts w:ascii="Arial" w:hAnsi="Arial" w:cs="Arial"/>
        <w:sz w:val="22"/>
        <w:szCs w:val="22"/>
      </w:rPr>
    </w:lvl>
  </w:abstractNum>
  <w:abstractNum w:abstractNumId="86" w15:restartNumberingAfterBreak="0">
    <w:nsid w:val="00000058"/>
    <w:multiLevelType w:val="singleLevel"/>
    <w:tmpl w:val="00000058"/>
    <w:name w:val="WW8Num89"/>
    <w:lvl w:ilvl="0">
      <w:start w:val="1"/>
      <w:numFmt w:val="bullet"/>
      <w:lvlText w:val=""/>
      <w:lvlJc w:val="left"/>
      <w:pPr>
        <w:tabs>
          <w:tab w:val="num" w:pos="0"/>
        </w:tabs>
        <w:ind w:left="720" w:hanging="360"/>
      </w:pPr>
      <w:rPr>
        <w:rFonts w:ascii="Symbol" w:hAnsi="Symbol" w:cs="Symbol"/>
        <w:sz w:val="22"/>
        <w:szCs w:val="22"/>
      </w:rPr>
    </w:lvl>
  </w:abstractNum>
  <w:abstractNum w:abstractNumId="87" w15:restartNumberingAfterBreak="0">
    <w:nsid w:val="00000059"/>
    <w:multiLevelType w:val="singleLevel"/>
    <w:tmpl w:val="00000059"/>
    <w:name w:val="WW8Num90"/>
    <w:lvl w:ilvl="0">
      <w:start w:val="1"/>
      <w:numFmt w:val="decimal"/>
      <w:lvlText w:val="%1)"/>
      <w:lvlJc w:val="left"/>
      <w:pPr>
        <w:tabs>
          <w:tab w:val="num" w:pos="1069"/>
        </w:tabs>
        <w:ind w:left="1069" w:hanging="360"/>
      </w:pPr>
      <w:rPr>
        <w:rFonts w:ascii="Wingdings 2" w:hAnsi="Wingdings 2" w:cs="Wingdings 2"/>
      </w:rPr>
    </w:lvl>
  </w:abstractNum>
  <w:abstractNum w:abstractNumId="88" w15:restartNumberingAfterBreak="0">
    <w:nsid w:val="0000005A"/>
    <w:multiLevelType w:val="singleLevel"/>
    <w:tmpl w:val="0000005A"/>
    <w:name w:val="WW8Num91"/>
    <w:lvl w:ilvl="0">
      <w:start w:val="1"/>
      <w:numFmt w:val="bullet"/>
      <w:lvlText w:val=""/>
      <w:lvlJc w:val="left"/>
      <w:pPr>
        <w:tabs>
          <w:tab w:val="num" w:pos="0"/>
        </w:tabs>
        <w:ind w:left="720" w:hanging="360"/>
      </w:pPr>
      <w:rPr>
        <w:rFonts w:ascii="Symbol" w:hAnsi="Symbol" w:cs="Symbol"/>
      </w:rPr>
    </w:lvl>
  </w:abstractNum>
  <w:abstractNum w:abstractNumId="89" w15:restartNumberingAfterBreak="0">
    <w:nsid w:val="0000005B"/>
    <w:multiLevelType w:val="multilevel"/>
    <w:tmpl w:val="0000005B"/>
    <w:name w:val="WW8Num9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0" w15:restartNumberingAfterBreak="0">
    <w:nsid w:val="0000005C"/>
    <w:multiLevelType w:val="multilevel"/>
    <w:tmpl w:val="0000005C"/>
    <w:name w:val="WW8Num9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1" w15:restartNumberingAfterBreak="0">
    <w:nsid w:val="0000005D"/>
    <w:multiLevelType w:val="multilevel"/>
    <w:tmpl w:val="0000005D"/>
    <w:name w:val="WW8Num9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2" w15:restartNumberingAfterBreak="0">
    <w:nsid w:val="0000005E"/>
    <w:multiLevelType w:val="multilevel"/>
    <w:tmpl w:val="0000005E"/>
    <w:name w:val="WW8Num96"/>
    <w:lvl w:ilvl="0">
      <w:start w:val="1"/>
      <w:numFmt w:val="bullet"/>
      <w:lvlText w:val=""/>
      <w:lvlJc w:val="left"/>
      <w:pPr>
        <w:tabs>
          <w:tab w:val="num" w:pos="789"/>
        </w:tabs>
        <w:ind w:left="789" w:hanging="360"/>
      </w:pPr>
      <w:rPr>
        <w:rFonts w:ascii="Symbol" w:hAnsi="Symbol" w:cs="Symbol"/>
      </w:rPr>
    </w:lvl>
    <w:lvl w:ilvl="1">
      <w:start w:val="1"/>
      <w:numFmt w:val="bullet"/>
      <w:lvlText w:val="◦"/>
      <w:lvlJc w:val="left"/>
      <w:pPr>
        <w:tabs>
          <w:tab w:val="num" w:pos="1149"/>
        </w:tabs>
        <w:ind w:left="1149" w:hanging="360"/>
      </w:pPr>
      <w:rPr>
        <w:rFonts w:ascii="OpenSymbol" w:hAnsi="OpenSymbol" w:cs="OpenSymbol"/>
      </w:rPr>
    </w:lvl>
    <w:lvl w:ilvl="2">
      <w:start w:val="1"/>
      <w:numFmt w:val="bullet"/>
      <w:lvlText w:val="▪"/>
      <w:lvlJc w:val="left"/>
      <w:pPr>
        <w:tabs>
          <w:tab w:val="num" w:pos="1509"/>
        </w:tabs>
        <w:ind w:left="1509" w:hanging="360"/>
      </w:pPr>
      <w:rPr>
        <w:rFonts w:ascii="OpenSymbol" w:hAnsi="OpenSymbol" w:cs="OpenSymbol"/>
      </w:rPr>
    </w:lvl>
    <w:lvl w:ilvl="3">
      <w:start w:val="1"/>
      <w:numFmt w:val="bullet"/>
      <w:lvlText w:val=""/>
      <w:lvlJc w:val="left"/>
      <w:pPr>
        <w:tabs>
          <w:tab w:val="num" w:pos="1869"/>
        </w:tabs>
        <w:ind w:left="1869" w:hanging="360"/>
      </w:pPr>
      <w:rPr>
        <w:rFonts w:ascii="Symbol" w:hAnsi="Symbol" w:cs="Symbol"/>
      </w:rPr>
    </w:lvl>
    <w:lvl w:ilvl="4">
      <w:start w:val="1"/>
      <w:numFmt w:val="bullet"/>
      <w:lvlText w:val="◦"/>
      <w:lvlJc w:val="left"/>
      <w:pPr>
        <w:tabs>
          <w:tab w:val="num" w:pos="2229"/>
        </w:tabs>
        <w:ind w:left="2229" w:hanging="360"/>
      </w:pPr>
      <w:rPr>
        <w:rFonts w:ascii="OpenSymbol" w:hAnsi="OpenSymbol" w:cs="OpenSymbol"/>
      </w:rPr>
    </w:lvl>
    <w:lvl w:ilvl="5">
      <w:start w:val="1"/>
      <w:numFmt w:val="bullet"/>
      <w:lvlText w:val="▪"/>
      <w:lvlJc w:val="left"/>
      <w:pPr>
        <w:tabs>
          <w:tab w:val="num" w:pos="2589"/>
        </w:tabs>
        <w:ind w:left="2589" w:hanging="360"/>
      </w:pPr>
      <w:rPr>
        <w:rFonts w:ascii="OpenSymbol" w:hAnsi="OpenSymbol" w:cs="OpenSymbol"/>
      </w:rPr>
    </w:lvl>
    <w:lvl w:ilvl="6">
      <w:start w:val="1"/>
      <w:numFmt w:val="bullet"/>
      <w:lvlText w:val=""/>
      <w:lvlJc w:val="left"/>
      <w:pPr>
        <w:tabs>
          <w:tab w:val="num" w:pos="2949"/>
        </w:tabs>
        <w:ind w:left="2949" w:hanging="360"/>
      </w:pPr>
      <w:rPr>
        <w:rFonts w:ascii="Symbol" w:hAnsi="Symbol" w:cs="Symbol"/>
      </w:rPr>
    </w:lvl>
    <w:lvl w:ilvl="7">
      <w:start w:val="1"/>
      <w:numFmt w:val="bullet"/>
      <w:lvlText w:val="◦"/>
      <w:lvlJc w:val="left"/>
      <w:pPr>
        <w:tabs>
          <w:tab w:val="num" w:pos="3309"/>
        </w:tabs>
        <w:ind w:left="3309" w:hanging="360"/>
      </w:pPr>
      <w:rPr>
        <w:rFonts w:ascii="OpenSymbol" w:hAnsi="OpenSymbol" w:cs="OpenSymbol"/>
      </w:rPr>
    </w:lvl>
    <w:lvl w:ilvl="8">
      <w:start w:val="1"/>
      <w:numFmt w:val="bullet"/>
      <w:lvlText w:val="▪"/>
      <w:lvlJc w:val="left"/>
      <w:pPr>
        <w:tabs>
          <w:tab w:val="num" w:pos="3669"/>
        </w:tabs>
        <w:ind w:left="3669" w:hanging="360"/>
      </w:pPr>
      <w:rPr>
        <w:rFonts w:ascii="OpenSymbol" w:hAnsi="OpenSymbol" w:cs="OpenSymbol"/>
      </w:rPr>
    </w:lvl>
  </w:abstractNum>
  <w:abstractNum w:abstractNumId="93" w15:restartNumberingAfterBreak="0">
    <w:nsid w:val="0000005F"/>
    <w:multiLevelType w:val="multilevel"/>
    <w:tmpl w:val="0000005F"/>
    <w:name w:val="WW8Num97"/>
    <w:lvl w:ilvl="0">
      <w:start w:val="1"/>
      <w:numFmt w:val="bullet"/>
      <w:lvlText w:val=""/>
      <w:lvlJc w:val="left"/>
      <w:pPr>
        <w:tabs>
          <w:tab w:val="num" w:pos="1344"/>
        </w:tabs>
        <w:ind w:left="1344"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00000060"/>
    <w:multiLevelType w:val="singleLevel"/>
    <w:tmpl w:val="E024531A"/>
    <w:name w:val="WW8Num98"/>
    <w:lvl w:ilvl="0">
      <w:start w:val="1"/>
      <w:numFmt w:val="bullet"/>
      <w:lvlText w:val=""/>
      <w:lvlJc w:val="left"/>
      <w:pPr>
        <w:tabs>
          <w:tab w:val="num" w:pos="1344"/>
        </w:tabs>
        <w:ind w:left="1344" w:hanging="360"/>
      </w:pPr>
      <w:rPr>
        <w:rFonts w:ascii="Wingdings" w:hAnsi="Wingdings" w:cs="Wingdings" w:hint="default"/>
      </w:rPr>
    </w:lvl>
  </w:abstractNum>
  <w:abstractNum w:abstractNumId="95" w15:restartNumberingAfterBreak="0">
    <w:nsid w:val="00000061"/>
    <w:multiLevelType w:val="multilevel"/>
    <w:tmpl w:val="00000061"/>
    <w:name w:val="WW8Num99"/>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6" w15:restartNumberingAfterBreak="0">
    <w:nsid w:val="00000062"/>
    <w:multiLevelType w:val="singleLevel"/>
    <w:tmpl w:val="00000062"/>
    <w:name w:val="WW8Num100"/>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97" w15:restartNumberingAfterBreak="0">
    <w:nsid w:val="06161B1D"/>
    <w:multiLevelType w:val="multilevel"/>
    <w:tmpl w:val="7B70D674"/>
    <w:lvl w:ilvl="0">
      <w:start w:val="1"/>
      <w:numFmt w:val="decimal"/>
      <w:lvlText w:val="%1."/>
      <w:lvlJc w:val="left"/>
      <w:pPr>
        <w:ind w:left="360" w:hanging="360"/>
      </w:pPr>
      <w:rPr>
        <w:rFonts w:ascii="Times New Roman" w:hAnsi="Times New Roman" w:cs="Times New Roman"/>
        <w:b w:val="0"/>
        <w:bCs w:val="0"/>
        <w:strike w:val="0"/>
      </w:rPr>
    </w:lvl>
    <w:lvl w:ilvl="1">
      <w:start w:val="1"/>
      <w:numFmt w:val="decimal"/>
      <w:lvlText w:val="%1.%2."/>
      <w:lvlJc w:val="left"/>
      <w:pPr>
        <w:ind w:left="792" w:hanging="432"/>
      </w:pPr>
      <w:rPr>
        <w:rFonts w:ascii="Times New Roman" w:hAnsi="Times New Roman" w:cs="Times New Roman"/>
        <w:b w:val="0"/>
        <w:bCs w:val="0"/>
        <w:sz w:val="22"/>
        <w:szCs w:val="22"/>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98" w15:restartNumberingAfterBreak="0">
    <w:nsid w:val="16F572C4"/>
    <w:multiLevelType w:val="hybridMultilevel"/>
    <w:tmpl w:val="26BC4752"/>
    <w:lvl w:ilvl="0" w:tplc="746E0F40">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9" w15:restartNumberingAfterBreak="0">
    <w:nsid w:val="3F3C22A6"/>
    <w:multiLevelType w:val="multilevel"/>
    <w:tmpl w:val="B5E6C050"/>
    <w:lvl w:ilvl="0">
      <w:start w:val="1"/>
      <w:numFmt w:val="decimal"/>
      <w:pStyle w:val="Nagwek1"/>
      <w:lvlText w:val="%1"/>
      <w:lvlJc w:val="left"/>
      <w:pPr>
        <w:tabs>
          <w:tab w:val="num" w:pos="2700"/>
        </w:tabs>
        <w:ind w:left="2700" w:hanging="432"/>
      </w:pPr>
      <w:rPr>
        <w:rFonts w:ascii="Times New Roman" w:hAnsi="Times New Roman" w:cs="Times New Roman"/>
        <w:spacing w:val="0"/>
        <w:w w:val="100"/>
        <w:sz w:val="34"/>
        <w:szCs w:val="34"/>
      </w:rPr>
    </w:lvl>
    <w:lvl w:ilvl="1">
      <w:start w:val="1"/>
      <w:numFmt w:val="decimal"/>
      <w:pStyle w:val="Nagwek2"/>
      <w:lvlText w:val="%1.%2"/>
      <w:lvlJc w:val="left"/>
      <w:pPr>
        <w:tabs>
          <w:tab w:val="num" w:pos="576"/>
        </w:tabs>
        <w:ind w:left="576" w:hanging="576"/>
      </w:pPr>
      <w:rPr>
        <w:rFonts w:ascii="Times New Roman" w:hAnsi="Times New Roman" w:cs="Times New Roman"/>
      </w:rPr>
    </w:lvl>
    <w:lvl w:ilvl="2">
      <w:start w:val="1"/>
      <w:numFmt w:val="decimal"/>
      <w:pStyle w:val="Nagwek3"/>
      <w:lvlText w:val="%1.%2.%3"/>
      <w:lvlJc w:val="left"/>
      <w:pPr>
        <w:tabs>
          <w:tab w:val="num" w:pos="2562"/>
        </w:tabs>
        <w:ind w:left="2562" w:hanging="720"/>
      </w:pPr>
      <w:rPr>
        <w:rFonts w:ascii="Times New Roman" w:hAnsi="Times New Roman" w:cs="Times New Roman"/>
      </w:rPr>
    </w:lvl>
    <w:lvl w:ilvl="3">
      <w:start w:val="1"/>
      <w:numFmt w:val="decimal"/>
      <w:pStyle w:val="Nagwek4"/>
      <w:lvlText w:val="%1.%2.%3.%4"/>
      <w:lvlJc w:val="left"/>
      <w:pPr>
        <w:tabs>
          <w:tab w:val="num" w:pos="864"/>
        </w:tabs>
        <w:ind w:left="864" w:hanging="864"/>
      </w:pPr>
      <w:rPr>
        <w:rFonts w:ascii="Times New Roman" w:hAnsi="Times New Roman" w:cs="Times New Roman"/>
      </w:rPr>
    </w:lvl>
    <w:lvl w:ilvl="4">
      <w:start w:val="1"/>
      <w:numFmt w:val="decimal"/>
      <w:pStyle w:val="Nagwek5"/>
      <w:lvlText w:val="%1.%2.%3.%4.%5"/>
      <w:lvlJc w:val="left"/>
      <w:pPr>
        <w:tabs>
          <w:tab w:val="num" w:pos="1008"/>
        </w:tabs>
        <w:ind w:left="1008" w:hanging="1008"/>
      </w:pPr>
      <w:rPr>
        <w:rFonts w:ascii="Times New Roman" w:hAnsi="Times New Roman" w:cs="Times New Roman"/>
      </w:rPr>
    </w:lvl>
    <w:lvl w:ilvl="5">
      <w:start w:val="1"/>
      <w:numFmt w:val="decimal"/>
      <w:pStyle w:val="Nagwek6"/>
      <w:lvlText w:val="%1.%2.%3.%4.%5.%6"/>
      <w:lvlJc w:val="left"/>
      <w:pPr>
        <w:tabs>
          <w:tab w:val="num" w:pos="1152"/>
        </w:tabs>
        <w:ind w:left="1152" w:hanging="1152"/>
      </w:pPr>
      <w:rPr>
        <w:rFonts w:ascii="Times New Roman" w:hAnsi="Times New Roman" w:cs="Times New Roman"/>
      </w:rPr>
    </w:lvl>
    <w:lvl w:ilvl="6">
      <w:start w:val="1"/>
      <w:numFmt w:val="decimal"/>
      <w:pStyle w:val="Nagwek7"/>
      <w:lvlText w:val="%1.%2.%3.%4.%5.%6.%7"/>
      <w:lvlJc w:val="left"/>
      <w:pPr>
        <w:tabs>
          <w:tab w:val="num" w:pos="1296"/>
        </w:tabs>
        <w:ind w:left="1296" w:hanging="1296"/>
      </w:pPr>
      <w:rPr>
        <w:rFonts w:ascii="Times New Roman" w:hAnsi="Times New Roman" w:cs="Times New Roman"/>
      </w:rPr>
    </w:lvl>
    <w:lvl w:ilvl="7">
      <w:start w:val="1"/>
      <w:numFmt w:val="decimal"/>
      <w:pStyle w:val="Nagwek8"/>
      <w:lvlText w:val="%1.%2.%3.%4.%5.%6.%7.%8"/>
      <w:lvlJc w:val="left"/>
      <w:pPr>
        <w:tabs>
          <w:tab w:val="num" w:pos="1440"/>
        </w:tabs>
        <w:ind w:left="1440" w:hanging="1440"/>
      </w:pPr>
      <w:rPr>
        <w:rFonts w:ascii="Times New Roman" w:hAnsi="Times New Roman" w:cs="Times New Roman"/>
      </w:rPr>
    </w:lvl>
    <w:lvl w:ilvl="8">
      <w:start w:val="1"/>
      <w:numFmt w:val="decimal"/>
      <w:pStyle w:val="Nagwek9"/>
      <w:lvlText w:val="%1.%2.%3.%4.%5.%6.%7.%8.%9"/>
      <w:lvlJc w:val="left"/>
      <w:pPr>
        <w:tabs>
          <w:tab w:val="num" w:pos="1584"/>
        </w:tabs>
        <w:ind w:left="1584" w:hanging="1584"/>
      </w:pPr>
      <w:rPr>
        <w:rFonts w:ascii="Times New Roman" w:hAnsi="Times New Roman" w:cs="Times New Roman"/>
      </w:rPr>
    </w:lvl>
  </w:abstractNum>
  <w:abstractNum w:abstractNumId="100" w15:restartNumberingAfterBreak="0">
    <w:nsid w:val="46B421D8"/>
    <w:multiLevelType w:val="multilevel"/>
    <w:tmpl w:val="4798DF48"/>
    <w:lvl w:ilvl="0">
      <w:start w:val="1"/>
      <w:numFmt w:val="decimal"/>
      <w:lvlText w:val="%1."/>
      <w:lvlJc w:val="left"/>
      <w:pPr>
        <w:ind w:left="360" w:hanging="360"/>
      </w:pPr>
      <w:rPr>
        <w:rFonts w:ascii="Times New Roman" w:hAnsi="Times New Roman" w:cs="Times New Roman"/>
        <w:b w:val="0"/>
        <w:bCs w:val="0"/>
      </w:rPr>
    </w:lvl>
    <w:lvl w:ilvl="1">
      <w:start w:val="1"/>
      <w:numFmt w:val="bullet"/>
      <w:lvlText w:val=""/>
      <w:lvlJc w:val="left"/>
      <w:pPr>
        <w:ind w:left="792" w:hanging="432"/>
      </w:pPr>
      <w:rPr>
        <w:rFonts w:ascii="Symbol" w:hAnsi="Symbol" w:cs="Symbol" w:hint="default"/>
        <w:b w:val="0"/>
        <w:bCs w:val="0"/>
        <w:sz w:val="22"/>
        <w:szCs w:val="22"/>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01" w15:restartNumberingAfterBreak="0">
    <w:nsid w:val="4A991E84"/>
    <w:multiLevelType w:val="hybridMultilevel"/>
    <w:tmpl w:val="D8DE63D4"/>
    <w:lvl w:ilvl="0" w:tplc="AEB4CFF6">
      <w:start w:val="1"/>
      <w:numFmt w:val="bullet"/>
      <w:lvlText w:val=""/>
      <w:lvlJc w:val="left"/>
      <w:pPr>
        <w:tabs>
          <w:tab w:val="num" w:pos="720"/>
        </w:tabs>
        <w:ind w:left="720" w:hanging="360"/>
      </w:pPr>
      <w:rPr>
        <w:rFonts w:ascii="Wingdings" w:hAnsi="Wingdings" w:cs="Wingdings" w:hint="default"/>
      </w:rPr>
    </w:lvl>
    <w:lvl w:ilvl="1" w:tplc="1BAAA4FC">
      <w:start w:val="1"/>
      <w:numFmt w:val="bullet"/>
      <w:lvlText w:val=""/>
      <w:lvlJc w:val="left"/>
      <w:pPr>
        <w:tabs>
          <w:tab w:val="num" w:pos="1440"/>
        </w:tabs>
        <w:ind w:left="1440" w:hanging="360"/>
      </w:pPr>
      <w:rPr>
        <w:rFonts w:ascii="Symbol" w:hAnsi="Symbol" w:cs="Symbol"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2" w15:restartNumberingAfterBreak="0">
    <w:nsid w:val="4ABF4A7D"/>
    <w:multiLevelType w:val="multilevel"/>
    <w:tmpl w:val="068C88AA"/>
    <w:lvl w:ilvl="0">
      <w:start w:val="1"/>
      <w:numFmt w:val="decimal"/>
      <w:suff w:val="space"/>
      <w:lvlText w:val=" %1. "/>
      <w:lvlJc w:val="left"/>
      <w:pPr>
        <w:ind w:left="227" w:hanging="227"/>
      </w:pPr>
      <w:rPr>
        <w:rFonts w:ascii="Times New Roman" w:hAnsi="Times New Roman" w:cs="Times New Roman" w:hint="default"/>
      </w:rPr>
    </w:lvl>
    <w:lvl w:ilvl="1">
      <w:start w:val="1"/>
      <w:numFmt w:val="decimal"/>
      <w:suff w:val="nothing"/>
      <w:lvlText w:val=" %1.%2. "/>
      <w:lvlJc w:val="left"/>
      <w:pPr>
        <w:ind w:left="454" w:hanging="227"/>
      </w:pPr>
      <w:rPr>
        <w:rFonts w:ascii="Times New Roman" w:hAnsi="Times New Roman" w:cs="Times New Roman" w:hint="default"/>
      </w:rPr>
    </w:lvl>
    <w:lvl w:ilvl="2">
      <w:start w:val="1"/>
      <w:numFmt w:val="decimal"/>
      <w:lvlText w:val=" %1.%2.%3. "/>
      <w:lvlJc w:val="left"/>
      <w:pPr>
        <w:tabs>
          <w:tab w:val="num" w:pos="1440"/>
        </w:tabs>
        <w:ind w:left="681" w:hanging="227"/>
      </w:pPr>
      <w:rPr>
        <w:rFonts w:ascii="Times New Roman" w:hAnsi="Times New Roman" w:cs="Times New Roman" w:hint="default"/>
      </w:rPr>
    </w:lvl>
    <w:lvl w:ilvl="3">
      <w:start w:val="1"/>
      <w:numFmt w:val="decimal"/>
      <w:lvlText w:val=" %1.%2.%3.%4 "/>
      <w:lvlJc w:val="left"/>
      <w:pPr>
        <w:tabs>
          <w:tab w:val="num" w:pos="1800"/>
        </w:tabs>
        <w:ind w:left="908" w:hanging="227"/>
      </w:pPr>
      <w:rPr>
        <w:rFonts w:ascii="Times New Roman" w:hAnsi="Times New Roman" w:cs="Times New Roman" w:hint="default"/>
      </w:rPr>
    </w:lvl>
    <w:lvl w:ilvl="4">
      <w:start w:val="1"/>
      <w:numFmt w:val="decimal"/>
      <w:lvlText w:val=" %1.%2.%3.%4.%5 "/>
      <w:lvlJc w:val="left"/>
      <w:pPr>
        <w:tabs>
          <w:tab w:val="num" w:pos="2160"/>
        </w:tabs>
        <w:ind w:left="1135" w:hanging="227"/>
      </w:pPr>
      <w:rPr>
        <w:rFonts w:ascii="Times New Roman" w:hAnsi="Times New Roman" w:cs="Times New Roman" w:hint="default"/>
      </w:rPr>
    </w:lvl>
    <w:lvl w:ilvl="5">
      <w:start w:val="1"/>
      <w:numFmt w:val="decimal"/>
      <w:lvlText w:val=" %1.%2.%3.%4.%5.%6 "/>
      <w:lvlJc w:val="left"/>
      <w:pPr>
        <w:tabs>
          <w:tab w:val="num" w:pos="2520"/>
        </w:tabs>
        <w:ind w:left="1362" w:hanging="227"/>
      </w:pPr>
      <w:rPr>
        <w:rFonts w:ascii="Times New Roman" w:hAnsi="Times New Roman" w:cs="Times New Roman" w:hint="default"/>
      </w:rPr>
    </w:lvl>
    <w:lvl w:ilvl="6">
      <w:start w:val="1"/>
      <w:numFmt w:val="decimal"/>
      <w:lvlText w:val=" %1.%2.%3.%4.%5.%6.%7 "/>
      <w:lvlJc w:val="left"/>
      <w:pPr>
        <w:tabs>
          <w:tab w:val="num" w:pos="2880"/>
        </w:tabs>
        <w:ind w:left="1589" w:hanging="227"/>
      </w:pPr>
      <w:rPr>
        <w:rFonts w:ascii="Times New Roman" w:hAnsi="Times New Roman" w:cs="Times New Roman" w:hint="default"/>
      </w:rPr>
    </w:lvl>
    <w:lvl w:ilvl="7">
      <w:start w:val="1"/>
      <w:numFmt w:val="decimal"/>
      <w:lvlText w:val=" %1.%2.%3.%4.%5.%6.%7.%8 "/>
      <w:lvlJc w:val="left"/>
      <w:pPr>
        <w:tabs>
          <w:tab w:val="num" w:pos="3240"/>
        </w:tabs>
        <w:ind w:left="1816" w:hanging="227"/>
      </w:pPr>
      <w:rPr>
        <w:rFonts w:ascii="Times New Roman" w:hAnsi="Times New Roman" w:cs="Times New Roman" w:hint="default"/>
      </w:rPr>
    </w:lvl>
    <w:lvl w:ilvl="8">
      <w:start w:val="1"/>
      <w:numFmt w:val="decimal"/>
      <w:lvlText w:val=" %1.%2.%3.%4.%5.%6.%7.%8.%9 "/>
      <w:lvlJc w:val="left"/>
      <w:pPr>
        <w:tabs>
          <w:tab w:val="num" w:pos="3600"/>
        </w:tabs>
        <w:ind w:left="2043" w:hanging="227"/>
      </w:pPr>
      <w:rPr>
        <w:rFonts w:ascii="Times New Roman" w:hAnsi="Times New Roman" w:cs="Times New Roman" w:hint="default"/>
      </w:rPr>
    </w:lvl>
  </w:abstractNum>
  <w:abstractNum w:abstractNumId="103" w15:restartNumberingAfterBreak="0">
    <w:nsid w:val="4F135E4B"/>
    <w:multiLevelType w:val="hybridMultilevel"/>
    <w:tmpl w:val="87A0734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4" w15:restartNumberingAfterBreak="0">
    <w:nsid w:val="61C352B3"/>
    <w:multiLevelType w:val="multilevel"/>
    <w:tmpl w:val="AEDA7E8E"/>
    <w:lvl w:ilvl="0">
      <w:start w:val="1"/>
      <w:numFmt w:val="decimal"/>
      <w:lvlText w:val="FR_MAP %1."/>
      <w:lvlJc w:val="left"/>
      <w:pPr>
        <w:ind w:left="1133" w:firstLine="114"/>
      </w:pPr>
      <w:rPr>
        <w:rFonts w:ascii="Times New Roman" w:hAnsi="Times New Roman" w:cs="Times New Roman" w:hint="default"/>
      </w:rPr>
    </w:lvl>
    <w:lvl w:ilvl="1">
      <w:start w:val="1"/>
      <w:numFmt w:val="decimal"/>
      <w:lvlText w:val="FR_MAP %1.%2."/>
      <w:lvlJc w:val="left"/>
      <w:pPr>
        <w:ind w:left="1473"/>
      </w:pPr>
      <w:rPr>
        <w:rFonts w:ascii="Times New Roman" w:hAnsi="Times New Roman" w:cs="Times New Roman" w:hint="default"/>
      </w:rPr>
    </w:lvl>
    <w:lvl w:ilvl="2">
      <w:start w:val="1"/>
      <w:numFmt w:val="decimal"/>
      <w:lvlText w:val="%1.%2.%3."/>
      <w:lvlJc w:val="left"/>
      <w:pPr>
        <w:ind w:left="2530" w:hanging="504"/>
      </w:pPr>
      <w:rPr>
        <w:rFonts w:ascii="Times New Roman" w:hAnsi="Times New Roman" w:cs="Times New Roman" w:hint="default"/>
      </w:rPr>
    </w:lvl>
    <w:lvl w:ilvl="3">
      <w:start w:val="1"/>
      <w:numFmt w:val="decimal"/>
      <w:lvlText w:val="%1.%2.%3.%4."/>
      <w:lvlJc w:val="left"/>
      <w:pPr>
        <w:ind w:left="3034" w:hanging="648"/>
      </w:pPr>
      <w:rPr>
        <w:rFonts w:ascii="Times New Roman" w:hAnsi="Times New Roman" w:cs="Times New Roman" w:hint="default"/>
      </w:rPr>
    </w:lvl>
    <w:lvl w:ilvl="4">
      <w:start w:val="1"/>
      <w:numFmt w:val="decimal"/>
      <w:lvlText w:val="%1.%2.%3.%4.%5."/>
      <w:lvlJc w:val="left"/>
      <w:pPr>
        <w:ind w:left="3538" w:hanging="792"/>
      </w:pPr>
      <w:rPr>
        <w:rFonts w:ascii="Times New Roman" w:hAnsi="Times New Roman" w:cs="Times New Roman" w:hint="default"/>
      </w:rPr>
    </w:lvl>
    <w:lvl w:ilvl="5">
      <w:start w:val="1"/>
      <w:numFmt w:val="decimal"/>
      <w:lvlText w:val="%1.%2.%3.%4.%5.%6."/>
      <w:lvlJc w:val="left"/>
      <w:pPr>
        <w:ind w:left="4042" w:hanging="936"/>
      </w:pPr>
      <w:rPr>
        <w:rFonts w:ascii="Times New Roman" w:hAnsi="Times New Roman" w:cs="Times New Roman" w:hint="default"/>
      </w:rPr>
    </w:lvl>
    <w:lvl w:ilvl="6">
      <w:start w:val="1"/>
      <w:numFmt w:val="decimal"/>
      <w:lvlText w:val="%1.%2.%3.%4.%5.%6.%7."/>
      <w:lvlJc w:val="left"/>
      <w:pPr>
        <w:ind w:left="4546" w:hanging="1080"/>
      </w:pPr>
      <w:rPr>
        <w:rFonts w:ascii="Times New Roman" w:hAnsi="Times New Roman" w:cs="Times New Roman" w:hint="default"/>
      </w:rPr>
    </w:lvl>
    <w:lvl w:ilvl="7">
      <w:start w:val="1"/>
      <w:numFmt w:val="decimal"/>
      <w:lvlText w:val="%1.%2.%3.%4.%5.%6.%7.%8."/>
      <w:lvlJc w:val="left"/>
      <w:pPr>
        <w:ind w:left="5050" w:hanging="1224"/>
      </w:pPr>
      <w:rPr>
        <w:rFonts w:ascii="Times New Roman" w:hAnsi="Times New Roman" w:cs="Times New Roman" w:hint="default"/>
      </w:rPr>
    </w:lvl>
    <w:lvl w:ilvl="8">
      <w:start w:val="1"/>
      <w:numFmt w:val="decimal"/>
      <w:lvlText w:val="%1.%2.%3.%4.%5.%6.%7.%8.%9."/>
      <w:lvlJc w:val="left"/>
      <w:pPr>
        <w:ind w:left="5626" w:hanging="1440"/>
      </w:pPr>
      <w:rPr>
        <w:rFonts w:ascii="Times New Roman" w:hAnsi="Times New Roman" w:cs="Times New Roman" w:hint="default"/>
      </w:rPr>
    </w:lvl>
  </w:abstractNum>
  <w:abstractNum w:abstractNumId="105" w15:restartNumberingAfterBreak="0">
    <w:nsid w:val="79E16D61"/>
    <w:multiLevelType w:val="hybridMultilevel"/>
    <w:tmpl w:val="4BE2A8FC"/>
    <w:lvl w:ilvl="0" w:tplc="54F4927C">
      <w:start w:val="1"/>
      <w:numFmt w:val="bullet"/>
      <w:pStyle w:val="wypunktowanieznaki"/>
      <w:lvlText w:val=""/>
      <w:lvlJc w:val="left"/>
      <w:pPr>
        <w:tabs>
          <w:tab w:val="num" w:pos="502"/>
        </w:tabs>
        <w:ind w:left="502"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6" w15:restartNumberingAfterBreak="0">
    <w:nsid w:val="7FE25777"/>
    <w:multiLevelType w:val="hybridMultilevel"/>
    <w:tmpl w:val="0B1200BA"/>
    <w:lvl w:ilvl="0" w:tplc="FF8C29C0">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0"/>
  </w:num>
  <w:num w:numId="2">
    <w:abstractNumId w:val="47"/>
  </w:num>
  <w:num w:numId="3">
    <w:abstractNumId w:val="48"/>
  </w:num>
  <w:num w:numId="4">
    <w:abstractNumId w:val="49"/>
  </w:num>
  <w:num w:numId="5">
    <w:abstractNumId w:val="50"/>
  </w:num>
  <w:num w:numId="6">
    <w:abstractNumId w:val="51"/>
  </w:num>
  <w:num w:numId="7">
    <w:abstractNumId w:val="52"/>
  </w:num>
  <w:num w:numId="8">
    <w:abstractNumId w:val="99"/>
  </w:num>
  <w:num w:numId="9">
    <w:abstractNumId w:val="104"/>
  </w:num>
  <w:num w:numId="10">
    <w:abstractNumId w:val="105"/>
  </w:num>
  <w:num w:numId="11">
    <w:abstractNumId w:val="102"/>
  </w:num>
  <w:num w:numId="12">
    <w:abstractNumId w:val="106"/>
  </w:num>
  <w:num w:numId="13">
    <w:abstractNumId w:val="101"/>
  </w:num>
  <w:num w:numId="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3"/>
  </w:num>
  <w:num w:numId="16">
    <w:abstractNumId w:val="97"/>
  </w:num>
  <w:num w:numId="17">
    <w:abstractNumId w:val="98"/>
  </w:num>
  <w:num w:numId="18">
    <w:abstractNumId w:val="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9B"/>
    <w:rsid w:val="0002128E"/>
    <w:rsid w:val="00060042"/>
    <w:rsid w:val="000706F0"/>
    <w:rsid w:val="000A566E"/>
    <w:rsid w:val="000B273B"/>
    <w:rsid w:val="000C40A4"/>
    <w:rsid w:val="001230A8"/>
    <w:rsid w:val="00192B59"/>
    <w:rsid w:val="002524F6"/>
    <w:rsid w:val="00253761"/>
    <w:rsid w:val="00266BBD"/>
    <w:rsid w:val="00280C29"/>
    <w:rsid w:val="0029527D"/>
    <w:rsid w:val="002A12AC"/>
    <w:rsid w:val="002E4AD5"/>
    <w:rsid w:val="002F2186"/>
    <w:rsid w:val="002F4BFB"/>
    <w:rsid w:val="002F6CE2"/>
    <w:rsid w:val="00302521"/>
    <w:rsid w:val="0035237C"/>
    <w:rsid w:val="003630BC"/>
    <w:rsid w:val="003707BB"/>
    <w:rsid w:val="00394C4D"/>
    <w:rsid w:val="003B7CCD"/>
    <w:rsid w:val="00404840"/>
    <w:rsid w:val="00410324"/>
    <w:rsid w:val="004376F1"/>
    <w:rsid w:val="004408B2"/>
    <w:rsid w:val="0049139B"/>
    <w:rsid w:val="004E735B"/>
    <w:rsid w:val="0056480F"/>
    <w:rsid w:val="005902A1"/>
    <w:rsid w:val="005B3E9B"/>
    <w:rsid w:val="006055CA"/>
    <w:rsid w:val="006103F1"/>
    <w:rsid w:val="00614F6E"/>
    <w:rsid w:val="00632A7E"/>
    <w:rsid w:val="0064261A"/>
    <w:rsid w:val="00651A7F"/>
    <w:rsid w:val="00655285"/>
    <w:rsid w:val="00690F98"/>
    <w:rsid w:val="006A7FD0"/>
    <w:rsid w:val="006C50C7"/>
    <w:rsid w:val="006F2AC4"/>
    <w:rsid w:val="007040EC"/>
    <w:rsid w:val="0075010B"/>
    <w:rsid w:val="007704B2"/>
    <w:rsid w:val="007A61FA"/>
    <w:rsid w:val="007E5664"/>
    <w:rsid w:val="0080593A"/>
    <w:rsid w:val="00813F47"/>
    <w:rsid w:val="00822C80"/>
    <w:rsid w:val="00882CC1"/>
    <w:rsid w:val="00887B80"/>
    <w:rsid w:val="008D46C1"/>
    <w:rsid w:val="0091075C"/>
    <w:rsid w:val="00974EC0"/>
    <w:rsid w:val="00993B69"/>
    <w:rsid w:val="009A265D"/>
    <w:rsid w:val="009C2264"/>
    <w:rsid w:val="009F3A37"/>
    <w:rsid w:val="00A03D8D"/>
    <w:rsid w:val="00A255D9"/>
    <w:rsid w:val="00AD001B"/>
    <w:rsid w:val="00B55054"/>
    <w:rsid w:val="00BB04D7"/>
    <w:rsid w:val="00BC3176"/>
    <w:rsid w:val="00C210F1"/>
    <w:rsid w:val="00C74AB8"/>
    <w:rsid w:val="00C97835"/>
    <w:rsid w:val="00CE203D"/>
    <w:rsid w:val="00D51402"/>
    <w:rsid w:val="00D77C4A"/>
    <w:rsid w:val="00DB4B82"/>
    <w:rsid w:val="00DD0CF9"/>
    <w:rsid w:val="00E25AAB"/>
    <w:rsid w:val="00E34D8D"/>
    <w:rsid w:val="00E94105"/>
    <w:rsid w:val="00EC13F5"/>
    <w:rsid w:val="00ED68F4"/>
    <w:rsid w:val="00EF4006"/>
    <w:rsid w:val="00F0725B"/>
    <w:rsid w:val="00F5448F"/>
    <w:rsid w:val="00F61CF3"/>
    <w:rsid w:val="00F64A9C"/>
    <w:rsid w:val="00F90E5C"/>
    <w:rsid w:val="00FE0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89947E"/>
  <w15:docId w15:val="{764B79A9-FE52-4D95-B473-A6DACB99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before="60" w:after="60"/>
      <w:jc w:val="both"/>
    </w:pPr>
    <w:rPr>
      <w:rFonts w:ascii="Tahoma" w:hAnsi="Tahoma" w:cs="Tahoma"/>
      <w:lang w:eastAsia="ar-SA"/>
    </w:rPr>
  </w:style>
  <w:style w:type="paragraph" w:styleId="Nagwek1">
    <w:name w:val="heading 1"/>
    <w:basedOn w:val="Normalny"/>
    <w:next w:val="Normalny"/>
    <w:link w:val="Nagwek1Znak"/>
    <w:autoRedefine/>
    <w:uiPriority w:val="99"/>
    <w:qFormat/>
    <w:pPr>
      <w:keepNext/>
      <w:numPr>
        <w:numId w:val="8"/>
      </w:numPr>
      <w:pBdr>
        <w:top w:val="single" w:sz="4" w:space="1" w:color="008080"/>
        <w:left w:val="single" w:sz="4" w:space="6" w:color="008080"/>
        <w:bottom w:val="single" w:sz="4" w:space="8" w:color="008080"/>
        <w:right w:val="single" w:sz="4" w:space="0" w:color="008080"/>
      </w:pBdr>
      <w:shd w:val="clear" w:color="auto" w:fill="FFFFFF"/>
      <w:tabs>
        <w:tab w:val="clear" w:pos="2700"/>
      </w:tabs>
      <w:spacing w:before="120" w:after="120"/>
      <w:ind w:left="431" w:hanging="431"/>
      <w:jc w:val="left"/>
      <w:outlineLvl w:val="0"/>
    </w:pPr>
    <w:rPr>
      <w:rFonts w:ascii="Arial" w:hAnsi="Arial" w:cs="Arial"/>
      <w:b/>
      <w:bCs/>
      <w:sz w:val="34"/>
      <w:szCs w:val="34"/>
    </w:rPr>
  </w:style>
  <w:style w:type="paragraph" w:styleId="Nagwek2">
    <w:name w:val="heading 2"/>
    <w:basedOn w:val="Normalny"/>
    <w:next w:val="Normalny"/>
    <w:link w:val="Nagwek2Znak"/>
    <w:autoRedefine/>
    <w:uiPriority w:val="99"/>
    <w:qFormat/>
    <w:pPr>
      <w:keepNext/>
      <w:keepLines/>
      <w:numPr>
        <w:ilvl w:val="1"/>
        <w:numId w:val="8"/>
      </w:numPr>
      <w:spacing w:before="600" w:after="120"/>
      <w:outlineLvl w:val="1"/>
    </w:pPr>
    <w:rPr>
      <w:b/>
      <w:bCs/>
      <w:sz w:val="28"/>
      <w:szCs w:val="28"/>
    </w:rPr>
  </w:style>
  <w:style w:type="paragraph" w:styleId="Nagwek3">
    <w:name w:val="heading 3"/>
    <w:basedOn w:val="Normalny"/>
    <w:next w:val="Normalny"/>
    <w:link w:val="Nagwek3Znak"/>
    <w:autoRedefine/>
    <w:uiPriority w:val="99"/>
    <w:qFormat/>
    <w:pPr>
      <w:keepNext/>
      <w:numPr>
        <w:ilvl w:val="2"/>
        <w:numId w:val="8"/>
      </w:numPr>
      <w:spacing w:before="600" w:after="120"/>
      <w:jc w:val="left"/>
      <w:outlineLvl w:val="2"/>
    </w:pPr>
    <w:rPr>
      <w:b/>
      <w:bCs/>
    </w:rPr>
  </w:style>
  <w:style w:type="paragraph" w:styleId="Nagwek4">
    <w:name w:val="heading 4"/>
    <w:basedOn w:val="Normalny"/>
    <w:next w:val="Normalny"/>
    <w:link w:val="Nagwek4Znak"/>
    <w:autoRedefine/>
    <w:uiPriority w:val="99"/>
    <w:qFormat/>
    <w:pPr>
      <w:keepNext/>
      <w:numPr>
        <w:ilvl w:val="3"/>
        <w:numId w:val="8"/>
      </w:numPr>
      <w:spacing w:before="360"/>
      <w:jc w:val="left"/>
      <w:outlineLvl w:val="3"/>
    </w:pPr>
    <w:rPr>
      <w:rFonts w:ascii="Arial" w:hAnsi="Arial" w:cs="Arial"/>
      <w:lang w:val="en-US"/>
    </w:rPr>
  </w:style>
  <w:style w:type="paragraph" w:styleId="Nagwek5">
    <w:name w:val="heading 5"/>
    <w:basedOn w:val="Normalny"/>
    <w:next w:val="Normalny"/>
    <w:link w:val="Nagwek5Znak"/>
    <w:uiPriority w:val="99"/>
    <w:qFormat/>
    <w:pPr>
      <w:numPr>
        <w:ilvl w:val="4"/>
        <w:numId w:val="8"/>
      </w:numPr>
      <w:spacing w:before="240"/>
      <w:outlineLvl w:val="4"/>
    </w:pPr>
    <w:rPr>
      <w:rFonts w:ascii="Arial" w:hAnsi="Arial" w:cs="Arial"/>
    </w:rPr>
  </w:style>
  <w:style w:type="paragraph" w:styleId="Nagwek6">
    <w:name w:val="heading 6"/>
    <w:basedOn w:val="Normalny"/>
    <w:next w:val="Normalny"/>
    <w:link w:val="Nagwek6Znak"/>
    <w:uiPriority w:val="99"/>
    <w:qFormat/>
    <w:pPr>
      <w:numPr>
        <w:ilvl w:val="5"/>
        <w:numId w:val="8"/>
      </w:numPr>
      <w:spacing w:before="240"/>
      <w:outlineLvl w:val="5"/>
    </w:pPr>
    <w:rPr>
      <w:b/>
      <w:bCs/>
    </w:rPr>
  </w:style>
  <w:style w:type="paragraph" w:styleId="Nagwek7">
    <w:name w:val="heading 7"/>
    <w:basedOn w:val="Normalny"/>
    <w:next w:val="Normalny"/>
    <w:link w:val="Nagwek7Znak"/>
    <w:uiPriority w:val="99"/>
    <w:qFormat/>
    <w:pPr>
      <w:numPr>
        <w:ilvl w:val="6"/>
        <w:numId w:val="8"/>
      </w:numPr>
      <w:spacing w:before="240"/>
      <w:outlineLvl w:val="6"/>
    </w:pPr>
  </w:style>
  <w:style w:type="paragraph" w:styleId="Nagwek8">
    <w:name w:val="heading 8"/>
    <w:basedOn w:val="Normalny"/>
    <w:next w:val="Normalny"/>
    <w:link w:val="Nagwek8Znak"/>
    <w:uiPriority w:val="99"/>
    <w:qFormat/>
    <w:pPr>
      <w:numPr>
        <w:ilvl w:val="7"/>
        <w:numId w:val="8"/>
      </w:numPr>
      <w:spacing w:before="240"/>
      <w:outlineLvl w:val="7"/>
    </w:pPr>
    <w:rPr>
      <w:i/>
      <w:iCs/>
    </w:rPr>
  </w:style>
  <w:style w:type="paragraph" w:styleId="Nagwek9">
    <w:name w:val="heading 9"/>
    <w:basedOn w:val="Normalny"/>
    <w:next w:val="Normalny"/>
    <w:link w:val="Nagwek9Znak"/>
    <w:uiPriority w:val="99"/>
    <w:qFormat/>
    <w:pPr>
      <w:numPr>
        <w:ilvl w:val="8"/>
        <w:numId w:val="8"/>
      </w:numPr>
      <w:spacing w:before="24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Arial" w:hAnsi="Arial" w:cs="Arial"/>
      <w:b/>
      <w:bCs/>
      <w:sz w:val="34"/>
      <w:szCs w:val="34"/>
      <w:shd w:val="clear" w:color="auto" w:fill="FFFFFF"/>
      <w:lang w:eastAsia="ar-SA" w:bidi="ar-SA"/>
    </w:rPr>
  </w:style>
  <w:style w:type="character" w:customStyle="1" w:styleId="Nagwek2Znak">
    <w:name w:val="Nagłówek 2 Znak"/>
    <w:basedOn w:val="Domylnaczcionkaakapitu"/>
    <w:link w:val="Nagwek2"/>
    <w:uiPriority w:val="99"/>
    <w:rPr>
      <w:rFonts w:ascii="Cambria" w:hAnsi="Cambria" w:cs="Cambria"/>
      <w:b/>
      <w:bCs/>
      <w:i/>
      <w:iCs/>
      <w:sz w:val="28"/>
      <w:szCs w:val="28"/>
      <w:lang w:eastAsia="ar-SA" w:bidi="ar-SA"/>
    </w:rPr>
  </w:style>
  <w:style w:type="character" w:customStyle="1" w:styleId="Nagwek3Znak">
    <w:name w:val="Nagłówek 3 Znak"/>
    <w:basedOn w:val="Domylnaczcionkaakapitu"/>
    <w:link w:val="Nagwek3"/>
    <w:uiPriority w:val="99"/>
    <w:rPr>
      <w:rFonts w:ascii="Cambria" w:hAnsi="Cambria" w:cs="Cambria"/>
      <w:b/>
      <w:bCs/>
      <w:sz w:val="26"/>
      <w:szCs w:val="26"/>
      <w:lang w:eastAsia="ar-SA" w:bidi="ar-SA"/>
    </w:rPr>
  </w:style>
  <w:style w:type="character" w:customStyle="1" w:styleId="Nagwek4Znak">
    <w:name w:val="Nagłówek 4 Znak"/>
    <w:basedOn w:val="Domylnaczcionkaakapitu"/>
    <w:link w:val="Nagwek4"/>
    <w:uiPriority w:val="99"/>
    <w:rPr>
      <w:rFonts w:ascii="Times New Roman" w:hAnsi="Times New Roman" w:cs="Times New Roman"/>
      <w:b/>
      <w:bCs/>
      <w:sz w:val="28"/>
      <w:szCs w:val="28"/>
      <w:lang w:eastAsia="ar-SA" w:bidi="ar-SA"/>
    </w:rPr>
  </w:style>
  <w:style w:type="character" w:customStyle="1" w:styleId="Nagwek5Znak">
    <w:name w:val="Nagłówek 5 Znak"/>
    <w:basedOn w:val="Domylnaczcionkaakapitu"/>
    <w:link w:val="Nagwek5"/>
    <w:uiPriority w:val="99"/>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uiPriority w:val="99"/>
    <w:rPr>
      <w:rFonts w:ascii="Times New Roman" w:hAnsi="Times New Roman" w:cs="Times New Roman"/>
      <w:b/>
      <w:bCs/>
      <w:lang w:eastAsia="ar-SA" w:bidi="ar-SA"/>
    </w:rPr>
  </w:style>
  <w:style w:type="character" w:customStyle="1" w:styleId="Nagwek7Znak">
    <w:name w:val="Nagłówek 7 Znak"/>
    <w:basedOn w:val="Domylnaczcionkaakapitu"/>
    <w:link w:val="Nagwek7"/>
    <w:uiPriority w:val="99"/>
    <w:rPr>
      <w:rFonts w:ascii="Times New Roman" w:hAnsi="Times New Roman" w:cs="Times New Roman"/>
      <w:sz w:val="24"/>
      <w:szCs w:val="24"/>
      <w:lang w:eastAsia="ar-SA" w:bidi="ar-SA"/>
    </w:rPr>
  </w:style>
  <w:style w:type="character" w:customStyle="1" w:styleId="Nagwek8Znak">
    <w:name w:val="Nagłówek 8 Znak"/>
    <w:basedOn w:val="Domylnaczcionkaakapitu"/>
    <w:link w:val="Nagwek8"/>
    <w:uiPriority w:val="99"/>
    <w:rPr>
      <w:rFonts w:ascii="Times New Roman" w:hAnsi="Times New Roman" w:cs="Times New Roman"/>
      <w:i/>
      <w:iCs/>
      <w:sz w:val="24"/>
      <w:szCs w:val="24"/>
      <w:lang w:eastAsia="ar-SA" w:bidi="ar-SA"/>
    </w:rPr>
  </w:style>
  <w:style w:type="character" w:customStyle="1" w:styleId="Nagwek9Znak">
    <w:name w:val="Nagłówek 9 Znak"/>
    <w:basedOn w:val="Domylnaczcionkaakapitu"/>
    <w:link w:val="Nagwek9"/>
    <w:uiPriority w:val="99"/>
    <w:rPr>
      <w:rFonts w:ascii="Cambria" w:hAnsi="Cambria" w:cs="Cambria"/>
      <w:lang w:eastAsia="ar-SA" w:bidi="ar-SA"/>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pacing w:val="0"/>
      <w:w w:val="100"/>
      <w:sz w:val="34"/>
      <w:szCs w:val="34"/>
    </w:rPr>
  </w:style>
  <w:style w:type="character" w:customStyle="1" w:styleId="WW8Num3z0">
    <w:name w:val="WW8Num3z0"/>
    <w:uiPriority w:val="99"/>
    <w:rPr>
      <w:rFonts w:ascii="Wingdings 2" w:hAnsi="Wingdings 2" w:cs="Wingdings 2"/>
    </w:rPr>
  </w:style>
  <w:style w:type="character" w:customStyle="1" w:styleId="WW8Num3z1">
    <w:name w:val="WW8Num3z1"/>
    <w:uiPriority w:val="99"/>
    <w:rPr>
      <w:rFonts w:ascii="OpenSymbol" w:hAnsi="OpenSymbol" w:cs="OpenSymbol"/>
    </w:rPr>
  </w:style>
  <w:style w:type="character" w:customStyle="1" w:styleId="WW8Num4z0">
    <w:name w:val="WW8Num4z0"/>
    <w:uiPriority w:val="99"/>
    <w:rPr>
      <w:rFonts w:ascii="Wingdings 2" w:hAnsi="Wingdings 2" w:cs="Wingdings 2"/>
    </w:rPr>
  </w:style>
  <w:style w:type="character" w:customStyle="1" w:styleId="WW8Num4z1">
    <w:name w:val="WW8Num4z1"/>
    <w:uiPriority w:val="99"/>
    <w:rPr>
      <w:rFonts w:ascii="OpenSymbol" w:hAnsi="OpenSymbol" w:cs="OpenSymbol"/>
    </w:rPr>
  </w:style>
  <w:style w:type="character" w:customStyle="1" w:styleId="WW8Num5z0">
    <w:name w:val="WW8Num5z0"/>
    <w:uiPriority w:val="99"/>
    <w:rPr>
      <w:rFonts w:ascii="Wingdings 2" w:hAnsi="Wingdings 2" w:cs="Wingdings 2"/>
    </w:rPr>
  </w:style>
  <w:style w:type="character" w:customStyle="1" w:styleId="WW8Num5z1">
    <w:name w:val="WW8Num5z1"/>
    <w:uiPriority w:val="99"/>
    <w:rPr>
      <w:rFonts w:ascii="OpenSymbol" w:hAnsi="OpenSymbol" w:cs="OpenSymbol"/>
    </w:rPr>
  </w:style>
  <w:style w:type="character" w:customStyle="1" w:styleId="WW8Num6z0">
    <w:name w:val="WW8Num6z0"/>
    <w:uiPriority w:val="99"/>
    <w:rPr>
      <w:rFonts w:ascii="Wingdings 2" w:hAnsi="Wingdings 2" w:cs="Wingdings 2"/>
    </w:rPr>
  </w:style>
  <w:style w:type="character" w:customStyle="1" w:styleId="WW8Num6z1">
    <w:name w:val="WW8Num6z1"/>
    <w:uiPriority w:val="99"/>
    <w:rPr>
      <w:rFonts w:ascii="OpenSymbol" w:hAnsi="OpenSymbol" w:cs="OpenSymbol"/>
    </w:rPr>
  </w:style>
  <w:style w:type="character" w:customStyle="1" w:styleId="WW8Num7z0">
    <w:name w:val="WW8Num7z0"/>
    <w:uiPriority w:val="99"/>
    <w:rPr>
      <w:rFonts w:ascii="Wingdings 2" w:hAnsi="Wingdings 2" w:cs="Wingdings 2"/>
    </w:rPr>
  </w:style>
  <w:style w:type="character" w:customStyle="1" w:styleId="WW8Num7z1">
    <w:name w:val="WW8Num7z1"/>
    <w:uiPriority w:val="99"/>
    <w:rPr>
      <w:rFonts w:ascii="OpenSymbol" w:hAnsi="OpenSymbol" w:cs="OpenSymbol"/>
    </w:rPr>
  </w:style>
  <w:style w:type="character" w:customStyle="1" w:styleId="WW8Num8z0">
    <w:name w:val="WW8Num8z0"/>
    <w:uiPriority w:val="99"/>
    <w:rPr>
      <w:rFonts w:ascii="Wingdings 2" w:hAnsi="Wingdings 2" w:cs="Wingdings 2"/>
    </w:rPr>
  </w:style>
  <w:style w:type="character" w:customStyle="1" w:styleId="WW8Num8z1">
    <w:name w:val="WW8Num8z1"/>
    <w:uiPriority w:val="99"/>
    <w:rPr>
      <w:rFonts w:ascii="OpenSymbol" w:hAnsi="OpenSymbol" w:cs="OpenSymbol"/>
    </w:rPr>
  </w:style>
  <w:style w:type="character" w:customStyle="1" w:styleId="WW8Num9z0">
    <w:name w:val="WW8Num9z0"/>
    <w:uiPriority w:val="99"/>
    <w:rPr>
      <w:rFonts w:ascii="Wingdings 2" w:hAnsi="Wingdings 2" w:cs="Wingdings 2"/>
    </w:rPr>
  </w:style>
  <w:style w:type="character" w:customStyle="1" w:styleId="WW8Num9z1">
    <w:name w:val="WW8Num9z1"/>
    <w:uiPriority w:val="99"/>
    <w:rPr>
      <w:rFonts w:ascii="OpenSymbol" w:hAnsi="OpenSymbol" w:cs="OpenSymbol"/>
    </w:rPr>
  </w:style>
  <w:style w:type="character" w:customStyle="1" w:styleId="WW8Num10z0">
    <w:name w:val="WW8Num10z0"/>
    <w:uiPriority w:val="99"/>
    <w:rPr>
      <w:rFonts w:ascii="Wingdings 2" w:hAnsi="Wingdings 2" w:cs="Wingdings 2"/>
    </w:rPr>
  </w:style>
  <w:style w:type="character" w:customStyle="1" w:styleId="WW8Num10z1">
    <w:name w:val="WW8Num10z1"/>
    <w:uiPriority w:val="99"/>
    <w:rPr>
      <w:rFonts w:ascii="OpenSymbol" w:hAnsi="OpenSymbol" w:cs="OpenSymbol"/>
    </w:rPr>
  </w:style>
  <w:style w:type="character" w:customStyle="1" w:styleId="WW8Num11z0">
    <w:name w:val="WW8Num11z0"/>
    <w:uiPriority w:val="99"/>
    <w:rPr>
      <w:rFonts w:ascii="Wingdings 2" w:hAnsi="Wingdings 2" w:cs="Wingdings 2"/>
    </w:rPr>
  </w:style>
  <w:style w:type="character" w:customStyle="1" w:styleId="WW8Num11z1">
    <w:name w:val="WW8Num11z1"/>
    <w:uiPriority w:val="99"/>
    <w:rPr>
      <w:rFonts w:ascii="OpenSymbol" w:hAnsi="OpenSymbol" w:cs="OpenSymbol"/>
    </w:rPr>
  </w:style>
  <w:style w:type="character" w:customStyle="1" w:styleId="WW8Num12z0">
    <w:name w:val="WW8Num12z0"/>
    <w:uiPriority w:val="99"/>
    <w:rPr>
      <w:rFonts w:ascii="Wingdings 2" w:hAnsi="Wingdings 2" w:cs="Wingdings 2"/>
    </w:rPr>
  </w:style>
  <w:style w:type="character" w:customStyle="1" w:styleId="WW8Num12z1">
    <w:name w:val="WW8Num12z1"/>
    <w:uiPriority w:val="99"/>
    <w:rPr>
      <w:rFonts w:ascii="OpenSymbol" w:hAnsi="OpenSymbol" w:cs="OpenSymbol"/>
    </w:rPr>
  </w:style>
  <w:style w:type="character" w:customStyle="1" w:styleId="WW8Num13z0">
    <w:name w:val="WW8Num13z0"/>
    <w:uiPriority w:val="99"/>
    <w:rPr>
      <w:rFonts w:ascii="Wingdings 2" w:hAnsi="Wingdings 2" w:cs="Wingdings 2"/>
    </w:rPr>
  </w:style>
  <w:style w:type="character" w:customStyle="1" w:styleId="WW8Num13z1">
    <w:name w:val="WW8Num13z1"/>
    <w:uiPriority w:val="99"/>
    <w:rPr>
      <w:rFonts w:ascii="OpenSymbol" w:hAnsi="OpenSymbol" w:cs="OpenSymbol"/>
    </w:rPr>
  </w:style>
  <w:style w:type="character" w:customStyle="1" w:styleId="WW8Num14z0">
    <w:name w:val="WW8Num14z0"/>
    <w:uiPriority w:val="99"/>
    <w:rPr>
      <w:rFonts w:ascii="Wingdings 2" w:hAnsi="Wingdings 2" w:cs="Wingdings 2"/>
    </w:rPr>
  </w:style>
  <w:style w:type="character" w:customStyle="1" w:styleId="WW8Num14z1">
    <w:name w:val="WW8Num14z1"/>
    <w:uiPriority w:val="99"/>
    <w:rPr>
      <w:rFonts w:ascii="OpenSymbol" w:hAnsi="OpenSymbol" w:cs="OpenSymbol"/>
    </w:rPr>
  </w:style>
  <w:style w:type="character" w:customStyle="1" w:styleId="WW8Num15z0">
    <w:name w:val="WW8Num15z0"/>
    <w:uiPriority w:val="99"/>
    <w:rPr>
      <w:rFonts w:ascii="Wingdings 2" w:hAnsi="Wingdings 2" w:cs="Wingdings 2"/>
    </w:rPr>
  </w:style>
  <w:style w:type="character" w:customStyle="1" w:styleId="WW8Num15z1">
    <w:name w:val="WW8Num15z1"/>
    <w:uiPriority w:val="99"/>
    <w:rPr>
      <w:rFonts w:ascii="OpenSymbol" w:hAnsi="OpenSymbol" w:cs="OpenSymbol"/>
    </w:rPr>
  </w:style>
  <w:style w:type="character" w:customStyle="1" w:styleId="WW8Num16z0">
    <w:name w:val="WW8Num16z0"/>
    <w:uiPriority w:val="99"/>
    <w:rPr>
      <w:rFonts w:ascii="Wingdings 2" w:hAnsi="Wingdings 2" w:cs="Wingdings 2"/>
    </w:rPr>
  </w:style>
  <w:style w:type="character" w:customStyle="1" w:styleId="WW8Num16z1">
    <w:name w:val="WW8Num16z1"/>
    <w:uiPriority w:val="99"/>
    <w:rPr>
      <w:rFonts w:ascii="OpenSymbol" w:hAnsi="OpenSymbol" w:cs="OpenSymbol"/>
    </w:rPr>
  </w:style>
  <w:style w:type="character" w:customStyle="1" w:styleId="WW8Num17z0">
    <w:name w:val="WW8Num17z0"/>
    <w:uiPriority w:val="99"/>
    <w:rPr>
      <w:rFonts w:ascii="Wingdings 2" w:hAnsi="Wingdings 2" w:cs="Wingdings 2"/>
    </w:rPr>
  </w:style>
  <w:style w:type="character" w:customStyle="1" w:styleId="WW8Num17z1">
    <w:name w:val="WW8Num17z1"/>
    <w:uiPriority w:val="99"/>
    <w:rPr>
      <w:rFonts w:ascii="OpenSymbol" w:hAnsi="OpenSymbol" w:cs="OpenSymbol"/>
    </w:rPr>
  </w:style>
  <w:style w:type="character" w:customStyle="1" w:styleId="WW8Num18z0">
    <w:name w:val="WW8Num18z0"/>
    <w:uiPriority w:val="99"/>
    <w:rPr>
      <w:rFonts w:ascii="Wingdings 2" w:hAnsi="Wingdings 2" w:cs="Wingdings 2"/>
    </w:rPr>
  </w:style>
  <w:style w:type="character" w:customStyle="1" w:styleId="WW8Num18z1">
    <w:name w:val="WW8Num18z1"/>
    <w:uiPriority w:val="99"/>
    <w:rPr>
      <w:rFonts w:ascii="OpenSymbol" w:hAnsi="OpenSymbol" w:cs="OpenSymbol"/>
    </w:rPr>
  </w:style>
  <w:style w:type="character" w:customStyle="1" w:styleId="WW8Num19z0">
    <w:name w:val="WW8Num19z0"/>
    <w:uiPriority w:val="99"/>
    <w:rPr>
      <w:rFonts w:ascii="Wingdings 2" w:hAnsi="Wingdings 2" w:cs="Wingdings 2"/>
    </w:rPr>
  </w:style>
  <w:style w:type="character" w:customStyle="1" w:styleId="WW8Num19z1">
    <w:name w:val="WW8Num19z1"/>
    <w:uiPriority w:val="99"/>
    <w:rPr>
      <w:rFonts w:ascii="OpenSymbol" w:hAnsi="OpenSymbol" w:cs="OpenSymbol"/>
    </w:rPr>
  </w:style>
  <w:style w:type="character" w:customStyle="1" w:styleId="WW8Num20z0">
    <w:name w:val="WW8Num20z0"/>
    <w:uiPriority w:val="99"/>
    <w:rPr>
      <w:rFonts w:ascii="Wingdings 2" w:hAnsi="Wingdings 2" w:cs="Wingdings 2"/>
    </w:rPr>
  </w:style>
  <w:style w:type="character" w:customStyle="1" w:styleId="WW8Num20z1">
    <w:name w:val="WW8Num20z1"/>
    <w:uiPriority w:val="99"/>
    <w:rPr>
      <w:rFonts w:ascii="OpenSymbol" w:hAnsi="OpenSymbol" w:cs="OpenSymbol"/>
    </w:rPr>
  </w:style>
  <w:style w:type="character" w:customStyle="1" w:styleId="WW8Num21z0">
    <w:name w:val="WW8Num21z0"/>
    <w:uiPriority w:val="99"/>
    <w:rPr>
      <w:rFonts w:ascii="Wingdings 2" w:hAnsi="Wingdings 2" w:cs="Wingdings 2"/>
    </w:rPr>
  </w:style>
  <w:style w:type="character" w:customStyle="1" w:styleId="WW8Num21z1">
    <w:name w:val="WW8Num21z1"/>
    <w:uiPriority w:val="99"/>
    <w:rPr>
      <w:rFonts w:ascii="OpenSymbol" w:hAnsi="OpenSymbol" w:cs="OpenSymbol"/>
    </w:rPr>
  </w:style>
  <w:style w:type="character" w:customStyle="1" w:styleId="WW8Num22z0">
    <w:name w:val="WW8Num22z0"/>
    <w:uiPriority w:val="99"/>
    <w:rPr>
      <w:rFonts w:ascii="Wingdings 2" w:hAnsi="Wingdings 2" w:cs="Wingdings 2"/>
    </w:rPr>
  </w:style>
  <w:style w:type="character" w:customStyle="1" w:styleId="WW8Num22z1">
    <w:name w:val="WW8Num22z1"/>
    <w:uiPriority w:val="99"/>
    <w:rPr>
      <w:rFonts w:ascii="OpenSymbol" w:hAnsi="OpenSymbol" w:cs="OpenSymbol"/>
    </w:rPr>
  </w:style>
  <w:style w:type="character" w:customStyle="1" w:styleId="WW8Num23z0">
    <w:name w:val="WW8Num23z0"/>
    <w:uiPriority w:val="99"/>
    <w:rPr>
      <w:rFonts w:ascii="Wingdings 2" w:hAnsi="Wingdings 2" w:cs="Wingdings 2"/>
    </w:rPr>
  </w:style>
  <w:style w:type="character" w:customStyle="1" w:styleId="WW8Num23z1">
    <w:name w:val="WW8Num23z1"/>
    <w:uiPriority w:val="99"/>
    <w:rPr>
      <w:rFonts w:ascii="OpenSymbol" w:hAnsi="OpenSymbol" w:cs="OpenSymbol"/>
    </w:rPr>
  </w:style>
  <w:style w:type="character" w:customStyle="1" w:styleId="WW8Num24z0">
    <w:name w:val="WW8Num24z0"/>
    <w:uiPriority w:val="99"/>
    <w:rPr>
      <w:rFonts w:ascii="Wingdings 2" w:hAnsi="Wingdings 2" w:cs="Wingdings 2"/>
    </w:rPr>
  </w:style>
  <w:style w:type="character" w:customStyle="1" w:styleId="WW8Num24z1">
    <w:name w:val="WW8Num24z1"/>
    <w:uiPriority w:val="99"/>
    <w:rPr>
      <w:rFonts w:ascii="OpenSymbol" w:hAnsi="OpenSymbol" w:cs="OpenSymbol"/>
    </w:rPr>
  </w:style>
  <w:style w:type="character" w:customStyle="1" w:styleId="WW8Num25z0">
    <w:name w:val="WW8Num25z0"/>
    <w:uiPriority w:val="99"/>
    <w:rPr>
      <w:rFonts w:ascii="Wingdings 2" w:hAnsi="Wingdings 2" w:cs="Wingdings 2"/>
    </w:rPr>
  </w:style>
  <w:style w:type="character" w:customStyle="1" w:styleId="WW8Num25z1">
    <w:name w:val="WW8Num25z1"/>
    <w:uiPriority w:val="99"/>
    <w:rPr>
      <w:rFonts w:ascii="OpenSymbol" w:hAnsi="OpenSymbol" w:cs="OpenSymbol"/>
    </w:rPr>
  </w:style>
  <w:style w:type="character" w:customStyle="1" w:styleId="WW8Num26z0">
    <w:name w:val="WW8Num26z0"/>
    <w:uiPriority w:val="99"/>
    <w:rPr>
      <w:rFonts w:ascii="Wingdings 2" w:hAnsi="Wingdings 2" w:cs="Wingdings 2"/>
    </w:rPr>
  </w:style>
  <w:style w:type="character" w:customStyle="1" w:styleId="WW8Num26z1">
    <w:name w:val="WW8Num26z1"/>
    <w:uiPriority w:val="99"/>
    <w:rPr>
      <w:rFonts w:ascii="OpenSymbol" w:hAnsi="OpenSymbol" w:cs="OpenSymbol"/>
    </w:rPr>
  </w:style>
  <w:style w:type="character" w:customStyle="1" w:styleId="WW8Num27z0">
    <w:name w:val="WW8Num27z0"/>
    <w:uiPriority w:val="99"/>
    <w:rPr>
      <w:rFonts w:ascii="Wingdings 2" w:hAnsi="Wingdings 2" w:cs="Wingdings 2"/>
    </w:rPr>
  </w:style>
  <w:style w:type="character" w:customStyle="1" w:styleId="WW8Num27z1">
    <w:name w:val="WW8Num27z1"/>
    <w:uiPriority w:val="99"/>
    <w:rPr>
      <w:rFonts w:ascii="OpenSymbol" w:hAnsi="OpenSymbol" w:cs="OpenSymbol"/>
    </w:rPr>
  </w:style>
  <w:style w:type="character" w:customStyle="1" w:styleId="WW8Num28z0">
    <w:name w:val="WW8Num28z0"/>
    <w:uiPriority w:val="99"/>
    <w:rPr>
      <w:rFonts w:ascii="Wingdings 2" w:hAnsi="Wingdings 2" w:cs="Wingdings 2"/>
    </w:rPr>
  </w:style>
  <w:style w:type="character" w:customStyle="1" w:styleId="WW8Num28z1">
    <w:name w:val="WW8Num28z1"/>
    <w:uiPriority w:val="99"/>
    <w:rPr>
      <w:rFonts w:ascii="OpenSymbol" w:hAnsi="OpenSymbol" w:cs="OpenSymbol"/>
    </w:rPr>
  </w:style>
  <w:style w:type="character" w:customStyle="1" w:styleId="WW8Num29z0">
    <w:name w:val="WW8Num29z0"/>
    <w:uiPriority w:val="99"/>
    <w:rPr>
      <w:rFonts w:ascii="Wingdings 2" w:hAnsi="Wingdings 2" w:cs="Wingdings 2"/>
    </w:rPr>
  </w:style>
  <w:style w:type="character" w:customStyle="1" w:styleId="WW8Num29z1">
    <w:name w:val="WW8Num29z1"/>
    <w:uiPriority w:val="99"/>
    <w:rPr>
      <w:rFonts w:ascii="OpenSymbol" w:hAnsi="OpenSymbol" w:cs="OpenSymbol"/>
    </w:rPr>
  </w:style>
  <w:style w:type="character" w:customStyle="1" w:styleId="WW8Num30z0">
    <w:name w:val="WW8Num30z0"/>
    <w:uiPriority w:val="99"/>
    <w:rPr>
      <w:rFonts w:ascii="Wingdings 2" w:hAnsi="Wingdings 2" w:cs="Wingdings 2"/>
    </w:rPr>
  </w:style>
  <w:style w:type="character" w:customStyle="1" w:styleId="WW8Num30z1">
    <w:name w:val="WW8Num30z1"/>
    <w:uiPriority w:val="99"/>
    <w:rPr>
      <w:rFonts w:ascii="OpenSymbol" w:hAnsi="OpenSymbol" w:cs="OpenSymbol"/>
    </w:rPr>
  </w:style>
  <w:style w:type="character" w:customStyle="1" w:styleId="WW8Num31z0">
    <w:name w:val="WW8Num31z0"/>
    <w:uiPriority w:val="99"/>
    <w:rPr>
      <w:rFonts w:ascii="Wingdings 2" w:hAnsi="Wingdings 2" w:cs="Wingdings 2"/>
    </w:rPr>
  </w:style>
  <w:style w:type="character" w:customStyle="1" w:styleId="WW8Num31z1">
    <w:name w:val="WW8Num31z1"/>
    <w:uiPriority w:val="99"/>
    <w:rPr>
      <w:rFonts w:ascii="OpenSymbol" w:hAnsi="OpenSymbol" w:cs="OpenSymbol"/>
    </w:rPr>
  </w:style>
  <w:style w:type="character" w:customStyle="1" w:styleId="WW8Num32z0">
    <w:name w:val="WW8Num32z0"/>
    <w:uiPriority w:val="99"/>
    <w:rPr>
      <w:rFonts w:ascii="Wingdings 2" w:hAnsi="Wingdings 2" w:cs="Wingdings 2"/>
    </w:rPr>
  </w:style>
  <w:style w:type="character" w:customStyle="1" w:styleId="WW8Num32z1">
    <w:name w:val="WW8Num32z1"/>
    <w:uiPriority w:val="99"/>
    <w:rPr>
      <w:rFonts w:ascii="OpenSymbol" w:hAnsi="OpenSymbol" w:cs="OpenSymbol"/>
    </w:rPr>
  </w:style>
  <w:style w:type="character" w:customStyle="1" w:styleId="WW8Num33z0">
    <w:name w:val="WW8Num33z0"/>
    <w:uiPriority w:val="99"/>
    <w:rPr>
      <w:rFonts w:ascii="Wingdings 2" w:hAnsi="Wingdings 2" w:cs="Wingdings 2"/>
    </w:rPr>
  </w:style>
  <w:style w:type="character" w:customStyle="1" w:styleId="WW8Num33z1">
    <w:name w:val="WW8Num33z1"/>
    <w:uiPriority w:val="99"/>
    <w:rPr>
      <w:rFonts w:ascii="OpenSymbol" w:hAnsi="OpenSymbol" w:cs="OpenSymbol"/>
    </w:rPr>
  </w:style>
  <w:style w:type="character" w:customStyle="1" w:styleId="WW8Num34z0">
    <w:name w:val="WW8Num34z0"/>
    <w:uiPriority w:val="99"/>
    <w:rPr>
      <w:rFonts w:ascii="Wingdings 2" w:hAnsi="Wingdings 2" w:cs="Wingdings 2"/>
    </w:rPr>
  </w:style>
  <w:style w:type="character" w:customStyle="1" w:styleId="WW8Num34z1">
    <w:name w:val="WW8Num34z1"/>
    <w:uiPriority w:val="99"/>
    <w:rPr>
      <w:rFonts w:ascii="OpenSymbol" w:hAnsi="OpenSymbol" w:cs="OpenSymbol"/>
    </w:rPr>
  </w:style>
  <w:style w:type="character" w:customStyle="1" w:styleId="WW8Num35z0">
    <w:name w:val="WW8Num35z0"/>
    <w:uiPriority w:val="99"/>
    <w:rPr>
      <w:rFonts w:ascii="Wingdings 2" w:hAnsi="Wingdings 2" w:cs="Wingdings 2"/>
    </w:rPr>
  </w:style>
  <w:style w:type="character" w:customStyle="1" w:styleId="WW8Num35z1">
    <w:name w:val="WW8Num35z1"/>
    <w:uiPriority w:val="99"/>
    <w:rPr>
      <w:rFonts w:ascii="OpenSymbol" w:hAnsi="OpenSymbol" w:cs="OpenSymbol"/>
    </w:rPr>
  </w:style>
  <w:style w:type="character" w:customStyle="1" w:styleId="WW8Num36z0">
    <w:name w:val="WW8Num36z0"/>
    <w:uiPriority w:val="99"/>
    <w:rPr>
      <w:rFonts w:ascii="Wingdings 2" w:hAnsi="Wingdings 2" w:cs="Wingdings 2"/>
    </w:rPr>
  </w:style>
  <w:style w:type="character" w:customStyle="1" w:styleId="WW8Num36z1">
    <w:name w:val="WW8Num36z1"/>
    <w:uiPriority w:val="99"/>
    <w:rPr>
      <w:rFonts w:ascii="OpenSymbol" w:hAnsi="OpenSymbol" w:cs="OpenSymbol"/>
    </w:rPr>
  </w:style>
  <w:style w:type="character" w:customStyle="1" w:styleId="WW8Num37z0">
    <w:name w:val="WW8Num37z0"/>
    <w:uiPriority w:val="99"/>
    <w:rPr>
      <w:rFonts w:ascii="Wingdings 2" w:hAnsi="Wingdings 2" w:cs="Wingdings 2"/>
    </w:rPr>
  </w:style>
  <w:style w:type="character" w:customStyle="1" w:styleId="WW8Num37z1">
    <w:name w:val="WW8Num37z1"/>
    <w:uiPriority w:val="99"/>
    <w:rPr>
      <w:rFonts w:ascii="OpenSymbol" w:hAnsi="OpenSymbol" w:cs="OpenSymbol"/>
    </w:rPr>
  </w:style>
  <w:style w:type="character" w:customStyle="1" w:styleId="WW8Num38z0">
    <w:name w:val="WW8Num38z0"/>
    <w:uiPriority w:val="99"/>
    <w:rPr>
      <w:rFonts w:ascii="Wingdings 2" w:hAnsi="Wingdings 2" w:cs="Wingdings 2"/>
    </w:rPr>
  </w:style>
  <w:style w:type="character" w:customStyle="1" w:styleId="WW8Num38z1">
    <w:name w:val="WW8Num38z1"/>
    <w:uiPriority w:val="99"/>
    <w:rPr>
      <w:rFonts w:ascii="OpenSymbol" w:hAnsi="OpenSymbol" w:cs="OpenSymbol"/>
    </w:rPr>
  </w:style>
  <w:style w:type="character" w:customStyle="1" w:styleId="WW8Num39z0">
    <w:name w:val="WW8Num39z0"/>
    <w:uiPriority w:val="99"/>
    <w:rPr>
      <w:rFonts w:ascii="Wingdings 2" w:hAnsi="Wingdings 2" w:cs="Wingdings 2"/>
    </w:rPr>
  </w:style>
  <w:style w:type="character" w:customStyle="1" w:styleId="WW8Num39z1">
    <w:name w:val="WW8Num39z1"/>
    <w:uiPriority w:val="99"/>
    <w:rPr>
      <w:rFonts w:ascii="OpenSymbol" w:hAnsi="OpenSymbol" w:cs="OpenSymbol"/>
    </w:rPr>
  </w:style>
  <w:style w:type="character" w:customStyle="1" w:styleId="WW8Num40z0">
    <w:name w:val="WW8Num40z0"/>
    <w:uiPriority w:val="99"/>
    <w:rPr>
      <w:rFonts w:ascii="Wingdings 2" w:hAnsi="Wingdings 2" w:cs="Wingdings 2"/>
    </w:rPr>
  </w:style>
  <w:style w:type="character" w:customStyle="1" w:styleId="WW8Num40z1">
    <w:name w:val="WW8Num40z1"/>
    <w:uiPriority w:val="99"/>
    <w:rPr>
      <w:rFonts w:ascii="OpenSymbol" w:hAnsi="OpenSymbol" w:cs="OpenSymbol"/>
    </w:rPr>
  </w:style>
  <w:style w:type="character" w:customStyle="1" w:styleId="WW8Num41z0">
    <w:name w:val="WW8Num41z0"/>
    <w:uiPriority w:val="99"/>
    <w:rPr>
      <w:rFonts w:ascii="Wingdings 2" w:hAnsi="Wingdings 2" w:cs="Wingdings 2"/>
    </w:rPr>
  </w:style>
  <w:style w:type="character" w:customStyle="1" w:styleId="WW8Num41z1">
    <w:name w:val="WW8Num41z1"/>
    <w:uiPriority w:val="99"/>
    <w:rPr>
      <w:rFonts w:ascii="OpenSymbol" w:hAnsi="OpenSymbol" w:cs="OpenSymbol"/>
    </w:rPr>
  </w:style>
  <w:style w:type="character" w:customStyle="1" w:styleId="WW8Num42z0">
    <w:name w:val="WW8Num42z0"/>
    <w:uiPriority w:val="99"/>
    <w:rPr>
      <w:rFonts w:ascii="Wingdings 2" w:hAnsi="Wingdings 2" w:cs="Wingdings 2"/>
    </w:rPr>
  </w:style>
  <w:style w:type="character" w:customStyle="1" w:styleId="WW8Num42z1">
    <w:name w:val="WW8Num42z1"/>
    <w:uiPriority w:val="99"/>
    <w:rPr>
      <w:rFonts w:ascii="OpenSymbol" w:hAnsi="OpenSymbol" w:cs="OpenSymbol"/>
    </w:rPr>
  </w:style>
  <w:style w:type="character" w:customStyle="1" w:styleId="WW8Num43z0">
    <w:name w:val="WW8Num43z0"/>
    <w:uiPriority w:val="99"/>
    <w:rPr>
      <w:rFonts w:ascii="Wingdings 2" w:hAnsi="Wingdings 2" w:cs="Wingdings 2"/>
    </w:rPr>
  </w:style>
  <w:style w:type="character" w:customStyle="1" w:styleId="WW8Num43z1">
    <w:name w:val="WW8Num43z1"/>
    <w:uiPriority w:val="99"/>
    <w:rPr>
      <w:rFonts w:ascii="OpenSymbol" w:hAnsi="OpenSymbol" w:cs="OpenSymbol"/>
    </w:rPr>
  </w:style>
  <w:style w:type="character" w:customStyle="1" w:styleId="WW8Num44z0">
    <w:name w:val="WW8Num44z0"/>
    <w:uiPriority w:val="99"/>
    <w:rPr>
      <w:rFonts w:ascii="Wingdings 2" w:hAnsi="Wingdings 2" w:cs="Wingdings 2"/>
    </w:rPr>
  </w:style>
  <w:style w:type="character" w:customStyle="1" w:styleId="WW8Num44z1">
    <w:name w:val="WW8Num44z1"/>
    <w:uiPriority w:val="99"/>
    <w:rPr>
      <w:rFonts w:ascii="OpenSymbol" w:hAnsi="OpenSymbol" w:cs="OpenSymbol"/>
    </w:rPr>
  </w:style>
  <w:style w:type="character" w:customStyle="1" w:styleId="WW8Num45z0">
    <w:name w:val="WW8Num45z0"/>
    <w:uiPriority w:val="99"/>
    <w:rPr>
      <w:rFonts w:ascii="Wingdings 2" w:hAnsi="Wingdings 2" w:cs="Wingdings 2"/>
    </w:rPr>
  </w:style>
  <w:style w:type="character" w:customStyle="1" w:styleId="WW8Num45z1">
    <w:name w:val="WW8Num45z1"/>
    <w:uiPriority w:val="99"/>
    <w:rPr>
      <w:rFonts w:ascii="OpenSymbol" w:hAnsi="OpenSymbol" w:cs="OpenSymbol"/>
    </w:rPr>
  </w:style>
  <w:style w:type="character" w:customStyle="1" w:styleId="WW8Num46z0">
    <w:name w:val="WW8Num46z0"/>
    <w:uiPriority w:val="99"/>
    <w:rPr>
      <w:rFonts w:ascii="Wingdings 2" w:hAnsi="Wingdings 2" w:cs="Wingdings 2"/>
    </w:rPr>
  </w:style>
  <w:style w:type="character" w:customStyle="1" w:styleId="WW8Num46z1">
    <w:name w:val="WW8Num46z1"/>
    <w:uiPriority w:val="99"/>
    <w:rPr>
      <w:rFonts w:ascii="OpenSymbol" w:hAnsi="OpenSymbol" w:cs="OpenSymbol"/>
    </w:rPr>
  </w:style>
  <w:style w:type="character" w:customStyle="1" w:styleId="WW8Num47z0">
    <w:name w:val="WW8Num47z0"/>
    <w:uiPriority w:val="99"/>
    <w:rPr>
      <w:rFonts w:ascii="Wingdings 2" w:hAnsi="Wingdings 2" w:cs="Wingdings 2"/>
    </w:rPr>
  </w:style>
  <w:style w:type="character" w:customStyle="1" w:styleId="WW8Num47z1">
    <w:name w:val="WW8Num47z1"/>
    <w:uiPriority w:val="99"/>
    <w:rPr>
      <w:rFonts w:ascii="OpenSymbol" w:hAnsi="OpenSymbol" w:cs="OpenSymbol"/>
    </w:rPr>
  </w:style>
  <w:style w:type="character" w:customStyle="1" w:styleId="WW8Num48z0">
    <w:name w:val="WW8Num48z0"/>
    <w:uiPriority w:val="99"/>
    <w:rPr>
      <w:rFonts w:ascii="Wingdings 2" w:hAnsi="Wingdings 2" w:cs="Wingdings 2"/>
    </w:rPr>
  </w:style>
  <w:style w:type="character" w:customStyle="1" w:styleId="WW8Num48z1">
    <w:name w:val="WW8Num48z1"/>
    <w:uiPriority w:val="99"/>
    <w:rPr>
      <w:rFonts w:ascii="OpenSymbol" w:hAnsi="OpenSymbol" w:cs="OpenSymbol"/>
    </w:rPr>
  </w:style>
  <w:style w:type="character" w:customStyle="1" w:styleId="WW8Num49z0">
    <w:name w:val="WW8Num49z0"/>
    <w:uiPriority w:val="99"/>
  </w:style>
  <w:style w:type="character" w:customStyle="1" w:styleId="WW8Num49z1">
    <w:name w:val="WW8Num49z1"/>
    <w:uiPriority w:val="99"/>
  </w:style>
  <w:style w:type="character" w:customStyle="1" w:styleId="WW8Num49z3">
    <w:name w:val="WW8Num49z3"/>
    <w:uiPriority w:val="99"/>
  </w:style>
  <w:style w:type="character" w:customStyle="1" w:styleId="WW8Num49z4">
    <w:name w:val="WW8Num49z4"/>
    <w:uiPriority w:val="99"/>
  </w:style>
  <w:style w:type="character" w:customStyle="1" w:styleId="WW8Num50z0">
    <w:name w:val="WW8Num50z0"/>
    <w:uiPriority w:val="99"/>
    <w:rPr>
      <w:rFonts w:ascii="Wingdings" w:hAnsi="Wingdings" w:cs="Wingdings"/>
      <w:sz w:val="16"/>
      <w:szCs w:val="16"/>
    </w:rPr>
  </w:style>
  <w:style w:type="character" w:customStyle="1" w:styleId="WW8Num51z0">
    <w:name w:val="WW8Num51z0"/>
    <w:uiPriority w:val="99"/>
    <w:rPr>
      <w:spacing w:val="0"/>
      <w:w w:val="100"/>
      <w:sz w:val="34"/>
      <w:szCs w:val="34"/>
    </w:rPr>
  </w:style>
  <w:style w:type="character" w:customStyle="1" w:styleId="WW8Num52z0">
    <w:name w:val="WW8Num52z0"/>
    <w:uiPriority w:val="99"/>
    <w:rPr>
      <w:rFonts w:ascii="Symbol" w:hAnsi="Symbol" w:cs="Symbol"/>
    </w:rPr>
  </w:style>
  <w:style w:type="character" w:customStyle="1" w:styleId="WW8Num53z0">
    <w:name w:val="WW8Num53z0"/>
    <w:uiPriority w:val="99"/>
  </w:style>
  <w:style w:type="character" w:customStyle="1" w:styleId="WW8Num54z0">
    <w:name w:val="WW8Num54z0"/>
    <w:uiPriority w:val="99"/>
    <w:rPr>
      <w:rFonts w:ascii="Times New Roman" w:hAnsi="Times New Roman" w:cs="Times New Roman"/>
      <w:sz w:val="24"/>
      <w:szCs w:val="24"/>
    </w:rPr>
  </w:style>
  <w:style w:type="character" w:customStyle="1" w:styleId="WW8Num55z0">
    <w:name w:val="WW8Num55z0"/>
    <w:uiPriority w:val="99"/>
  </w:style>
  <w:style w:type="character" w:customStyle="1" w:styleId="WW8Num56z0">
    <w:name w:val="WW8Num56z0"/>
    <w:uiPriority w:val="99"/>
  </w:style>
  <w:style w:type="character" w:customStyle="1" w:styleId="WW8Num57z0">
    <w:name w:val="WW8Num57z0"/>
    <w:uiPriority w:val="99"/>
    <w:rPr>
      <w:shd w:val="clear" w:color="auto" w:fill="FFFF00"/>
    </w:rPr>
  </w:style>
  <w:style w:type="character" w:customStyle="1" w:styleId="WW8Num57z1">
    <w:name w:val="WW8Num57z1"/>
    <w:uiPriority w:val="99"/>
  </w:style>
  <w:style w:type="character" w:customStyle="1" w:styleId="WW8Num58z0">
    <w:name w:val="WW8Num58z0"/>
    <w:uiPriority w:val="99"/>
    <w:rPr>
      <w:spacing w:val="0"/>
      <w:w w:val="100"/>
      <w:sz w:val="34"/>
      <w:szCs w:val="34"/>
      <w:shd w:val="clear" w:color="auto" w:fill="FFFF00"/>
    </w:rPr>
  </w:style>
  <w:style w:type="character" w:customStyle="1" w:styleId="WW8Num58z1">
    <w:name w:val="WW8Num58z1"/>
    <w:uiPriority w:val="99"/>
  </w:style>
  <w:style w:type="character" w:customStyle="1" w:styleId="WW8Num59z0">
    <w:name w:val="WW8Num59z0"/>
    <w:uiPriority w:val="99"/>
    <w:rPr>
      <w:spacing w:val="0"/>
      <w:w w:val="100"/>
      <w:sz w:val="34"/>
      <w:szCs w:val="34"/>
    </w:rPr>
  </w:style>
  <w:style w:type="character" w:customStyle="1" w:styleId="WW8Num59z1">
    <w:name w:val="WW8Num59z1"/>
    <w:uiPriority w:val="99"/>
  </w:style>
  <w:style w:type="character" w:customStyle="1" w:styleId="WW8Num60z0">
    <w:name w:val="WW8Num60z0"/>
    <w:uiPriority w:val="99"/>
    <w:rPr>
      <w:spacing w:val="0"/>
      <w:w w:val="100"/>
      <w:sz w:val="34"/>
      <w:szCs w:val="34"/>
    </w:rPr>
  </w:style>
  <w:style w:type="character" w:customStyle="1" w:styleId="WW8Num60z1">
    <w:name w:val="WW8Num60z1"/>
    <w:uiPriority w:val="99"/>
  </w:style>
  <w:style w:type="character" w:customStyle="1" w:styleId="WW8Num61z0">
    <w:name w:val="WW8Num61z0"/>
    <w:uiPriority w:val="99"/>
    <w:rPr>
      <w:rFonts w:ascii="Symbol" w:hAnsi="Symbol" w:cs="Symbol"/>
      <w:sz w:val="20"/>
      <w:szCs w:val="20"/>
    </w:rPr>
  </w:style>
  <w:style w:type="character" w:customStyle="1" w:styleId="WW8Num61z1">
    <w:name w:val="WW8Num61z1"/>
    <w:uiPriority w:val="99"/>
    <w:rPr>
      <w:rFonts w:ascii="Courier New" w:hAnsi="Courier New" w:cs="Courier New"/>
      <w:sz w:val="20"/>
      <w:szCs w:val="20"/>
    </w:rPr>
  </w:style>
  <w:style w:type="character" w:customStyle="1" w:styleId="WW8Num62z0">
    <w:name w:val="WW8Num62z0"/>
    <w:uiPriority w:val="99"/>
    <w:rPr>
      <w:rFonts w:ascii="Arial" w:hAnsi="Arial" w:cs="Arial"/>
    </w:rPr>
  </w:style>
  <w:style w:type="character" w:customStyle="1" w:styleId="WW8Num62z1">
    <w:name w:val="WW8Num62z1"/>
    <w:uiPriority w:val="99"/>
    <w:rPr>
      <w:rFonts w:ascii="Courier New" w:hAnsi="Courier New" w:cs="Courier New"/>
    </w:rPr>
  </w:style>
  <w:style w:type="character" w:customStyle="1" w:styleId="WW8Num63z0">
    <w:name w:val="WW8Num63z0"/>
    <w:uiPriority w:val="99"/>
    <w:rPr>
      <w:rFonts w:ascii="Wingdings" w:hAnsi="Wingdings" w:cs="Wingdings"/>
      <w:sz w:val="16"/>
      <w:szCs w:val="16"/>
    </w:rPr>
  </w:style>
  <w:style w:type="character" w:customStyle="1" w:styleId="WW8Num63z1">
    <w:name w:val="WW8Num63z1"/>
    <w:uiPriority w:val="99"/>
    <w:rPr>
      <w:rFonts w:ascii="Times New Roman" w:hAnsi="Times New Roman" w:cs="Times New Roman"/>
    </w:rPr>
  </w:style>
  <w:style w:type="character" w:customStyle="1" w:styleId="WW8Num63z2">
    <w:name w:val="WW8Num63z2"/>
    <w:uiPriority w:val="99"/>
    <w:rPr>
      <w:rFonts w:ascii="Times New Roman" w:hAnsi="Times New Roman" w:cs="Times New Roman"/>
    </w:rPr>
  </w:style>
  <w:style w:type="character" w:customStyle="1" w:styleId="WW8Num63z3">
    <w:name w:val="WW8Num63z3"/>
    <w:uiPriority w:val="99"/>
    <w:rPr>
      <w:rFonts w:ascii="Symbol" w:hAnsi="Symbol" w:cs="Symbol"/>
    </w:rPr>
  </w:style>
  <w:style w:type="character" w:customStyle="1" w:styleId="WW8Num63z4">
    <w:name w:val="WW8Num63z4"/>
    <w:uiPriority w:val="99"/>
    <w:rPr>
      <w:rFonts w:ascii="Courier New" w:hAnsi="Courier New" w:cs="Courier New"/>
    </w:rPr>
  </w:style>
  <w:style w:type="character" w:customStyle="1" w:styleId="WW8Num63z5">
    <w:name w:val="WW8Num63z5"/>
    <w:uiPriority w:val="99"/>
    <w:rPr>
      <w:rFonts w:ascii="Wingdings" w:hAnsi="Wingdings" w:cs="Wingdings"/>
    </w:rPr>
  </w:style>
  <w:style w:type="character" w:customStyle="1" w:styleId="WW8Num63z6">
    <w:name w:val="WW8Num63z6"/>
    <w:uiPriority w:val="99"/>
  </w:style>
  <w:style w:type="character" w:customStyle="1" w:styleId="WW8Num63z7">
    <w:name w:val="WW8Num63z7"/>
    <w:uiPriority w:val="99"/>
  </w:style>
  <w:style w:type="character" w:customStyle="1" w:styleId="WW8Num63z8">
    <w:name w:val="WW8Num63z8"/>
    <w:uiPriority w:val="99"/>
  </w:style>
  <w:style w:type="character" w:customStyle="1" w:styleId="WW8Num64z0">
    <w:name w:val="WW8Num64z0"/>
    <w:uiPriority w:val="99"/>
  </w:style>
  <w:style w:type="character" w:customStyle="1" w:styleId="WW8Num64z1">
    <w:name w:val="WW8Num64z1"/>
    <w:uiPriority w:val="99"/>
  </w:style>
  <w:style w:type="character" w:customStyle="1" w:styleId="WW8Num65z0">
    <w:name w:val="WW8Num65z0"/>
    <w:uiPriority w:val="99"/>
  </w:style>
  <w:style w:type="character" w:customStyle="1" w:styleId="WW8Num65z1">
    <w:name w:val="WW8Num65z1"/>
    <w:uiPriority w:val="99"/>
  </w:style>
  <w:style w:type="character" w:customStyle="1" w:styleId="WW8Num66z0">
    <w:name w:val="WW8Num66z0"/>
    <w:uiPriority w:val="99"/>
  </w:style>
  <w:style w:type="character" w:customStyle="1" w:styleId="WW8Num66z1">
    <w:name w:val="WW8Num66z1"/>
    <w:uiPriority w:val="99"/>
  </w:style>
  <w:style w:type="character" w:customStyle="1" w:styleId="WW8Num67z0">
    <w:name w:val="WW8Num67z0"/>
    <w:uiPriority w:val="99"/>
  </w:style>
  <w:style w:type="character" w:customStyle="1" w:styleId="WW8Num67z1">
    <w:name w:val="WW8Num67z1"/>
    <w:uiPriority w:val="99"/>
    <w:rPr>
      <w:rFonts w:ascii="OpenSymbol" w:hAnsi="OpenSymbol" w:cs="OpenSymbol"/>
    </w:rPr>
  </w:style>
  <w:style w:type="character" w:customStyle="1" w:styleId="WW8Num68z0">
    <w:name w:val="WW8Num68z0"/>
    <w:uiPriority w:val="99"/>
    <w:rPr>
      <w:rFonts w:ascii="Symbol" w:hAnsi="Symbol" w:cs="Symbol"/>
      <w:sz w:val="20"/>
      <w:szCs w:val="20"/>
    </w:rPr>
  </w:style>
  <w:style w:type="character" w:customStyle="1" w:styleId="WW8Num68z1">
    <w:name w:val="WW8Num68z1"/>
    <w:uiPriority w:val="99"/>
    <w:rPr>
      <w:rFonts w:ascii="Courier New" w:hAnsi="Courier New" w:cs="Courier New"/>
      <w:sz w:val="20"/>
      <w:szCs w:val="20"/>
    </w:rPr>
  </w:style>
  <w:style w:type="character" w:customStyle="1" w:styleId="WW8Num69z0">
    <w:name w:val="WW8Num69z0"/>
    <w:uiPriority w:val="99"/>
  </w:style>
  <w:style w:type="character" w:customStyle="1" w:styleId="WW8Num69z1">
    <w:name w:val="WW8Num69z1"/>
    <w:uiPriority w:val="99"/>
  </w:style>
  <w:style w:type="character" w:customStyle="1" w:styleId="WW8Num70z0">
    <w:name w:val="WW8Num70z0"/>
    <w:uiPriority w:val="99"/>
    <w:rPr>
      <w:spacing w:val="0"/>
      <w:w w:val="100"/>
      <w:sz w:val="34"/>
      <w:szCs w:val="34"/>
    </w:rPr>
  </w:style>
  <w:style w:type="character" w:customStyle="1" w:styleId="WW8Num70z1">
    <w:name w:val="WW8Num70z1"/>
    <w:uiPriority w:val="99"/>
  </w:style>
  <w:style w:type="character" w:customStyle="1" w:styleId="WW8Num71z0">
    <w:name w:val="WW8Num71z0"/>
    <w:uiPriority w:val="99"/>
    <w:rPr>
      <w:spacing w:val="0"/>
      <w:w w:val="100"/>
      <w:sz w:val="34"/>
      <w:szCs w:val="34"/>
    </w:rPr>
  </w:style>
  <w:style w:type="character" w:customStyle="1" w:styleId="WW8Num71z1">
    <w:name w:val="WW8Num71z1"/>
    <w:uiPriority w:val="99"/>
  </w:style>
  <w:style w:type="character" w:customStyle="1" w:styleId="WW8Num72z0">
    <w:name w:val="WW8Num72z0"/>
    <w:uiPriority w:val="99"/>
    <w:rPr>
      <w:spacing w:val="0"/>
      <w:w w:val="100"/>
      <w:sz w:val="34"/>
      <w:szCs w:val="34"/>
    </w:rPr>
  </w:style>
  <w:style w:type="character" w:customStyle="1" w:styleId="WW8Num72z1">
    <w:name w:val="WW8Num72z1"/>
    <w:uiPriority w:val="99"/>
  </w:style>
  <w:style w:type="character" w:customStyle="1" w:styleId="WW8Num73z0">
    <w:name w:val="WW8Num73z0"/>
    <w:uiPriority w:val="99"/>
    <w:rPr>
      <w:rFonts w:ascii="Symbol" w:hAnsi="Symbol" w:cs="Symbol"/>
      <w:color w:val="FF0000"/>
      <w:sz w:val="24"/>
      <w:szCs w:val="24"/>
    </w:rPr>
  </w:style>
  <w:style w:type="character" w:customStyle="1" w:styleId="WW8Num73z1">
    <w:name w:val="WW8Num73z1"/>
    <w:uiPriority w:val="99"/>
    <w:rPr>
      <w:rFonts w:ascii="OpenSymbol" w:hAnsi="OpenSymbol" w:cs="OpenSymbol"/>
    </w:rPr>
  </w:style>
  <w:style w:type="character" w:customStyle="1" w:styleId="WW8Num74z0">
    <w:name w:val="WW8Num74z0"/>
    <w:uiPriority w:val="99"/>
    <w:rPr>
      <w:spacing w:val="0"/>
      <w:w w:val="100"/>
      <w:sz w:val="34"/>
      <w:szCs w:val="34"/>
    </w:rPr>
  </w:style>
  <w:style w:type="character" w:customStyle="1" w:styleId="WW8Num74z1">
    <w:name w:val="WW8Num74z1"/>
    <w:uiPriority w:val="99"/>
  </w:style>
  <w:style w:type="character" w:customStyle="1" w:styleId="WW8Num75z0">
    <w:name w:val="WW8Num75z0"/>
    <w:uiPriority w:val="99"/>
  </w:style>
  <w:style w:type="character" w:customStyle="1" w:styleId="WW8Num75z1">
    <w:name w:val="WW8Num75z1"/>
    <w:uiPriority w:val="99"/>
  </w:style>
  <w:style w:type="character" w:customStyle="1" w:styleId="WW8Num76z0">
    <w:name w:val="WW8Num76z0"/>
    <w:uiPriority w:val="99"/>
    <w:rPr>
      <w:color w:val="000000"/>
    </w:rPr>
  </w:style>
  <w:style w:type="character" w:customStyle="1" w:styleId="WW8Num76z1">
    <w:name w:val="WW8Num76z1"/>
    <w:uiPriority w:val="99"/>
  </w:style>
  <w:style w:type="character" w:customStyle="1" w:styleId="WW8Num77z0">
    <w:name w:val="WW8Num77z0"/>
    <w:uiPriority w:val="99"/>
  </w:style>
  <w:style w:type="character" w:customStyle="1" w:styleId="WW8Num77z1">
    <w:name w:val="WW8Num77z1"/>
    <w:uiPriority w:val="99"/>
  </w:style>
  <w:style w:type="character" w:customStyle="1" w:styleId="WW8Num78z0">
    <w:name w:val="WW8Num78z0"/>
    <w:uiPriority w:val="99"/>
  </w:style>
  <w:style w:type="character" w:customStyle="1" w:styleId="WW8Num78z1">
    <w:name w:val="WW8Num78z1"/>
    <w:uiPriority w:val="99"/>
    <w:rPr>
      <w:rFonts w:ascii="OpenSymbol" w:hAnsi="OpenSymbol" w:cs="OpenSymbol"/>
    </w:rPr>
  </w:style>
  <w:style w:type="character" w:customStyle="1" w:styleId="WW8Num79z0">
    <w:name w:val="WW8Num79z0"/>
    <w:uiPriority w:val="99"/>
    <w:rPr>
      <w:rFonts w:ascii="Symbol" w:hAnsi="Symbol" w:cs="Symbol"/>
    </w:rPr>
  </w:style>
  <w:style w:type="character" w:customStyle="1" w:styleId="WW8Num79z1">
    <w:name w:val="WW8Num79z1"/>
    <w:uiPriority w:val="99"/>
    <w:rPr>
      <w:rFonts w:ascii="Courier New" w:hAnsi="Courier New" w:cs="Courier New"/>
    </w:rPr>
  </w:style>
  <w:style w:type="character" w:customStyle="1" w:styleId="WW8Num80z0">
    <w:name w:val="WW8Num80z0"/>
    <w:uiPriority w:val="99"/>
    <w:rPr>
      <w:rFonts w:ascii="Wingdings" w:hAnsi="Wingdings" w:cs="Wingdings"/>
      <w:sz w:val="16"/>
      <w:szCs w:val="16"/>
    </w:rPr>
  </w:style>
  <w:style w:type="character" w:customStyle="1" w:styleId="WW8Num80z1">
    <w:name w:val="WW8Num80z1"/>
    <w:uiPriority w:val="99"/>
    <w:rPr>
      <w:rFonts w:ascii="Courier New" w:hAnsi="Courier New" w:cs="Courier New"/>
    </w:rPr>
  </w:style>
  <w:style w:type="character" w:customStyle="1" w:styleId="WW8Num81z0">
    <w:name w:val="WW8Num81z0"/>
    <w:uiPriority w:val="99"/>
  </w:style>
  <w:style w:type="character" w:customStyle="1" w:styleId="WW8Num81z1">
    <w:name w:val="WW8Num81z1"/>
    <w:uiPriority w:val="99"/>
  </w:style>
  <w:style w:type="character" w:customStyle="1" w:styleId="WW8Num82z0">
    <w:name w:val="WW8Num82z0"/>
    <w:uiPriority w:val="99"/>
    <w:rPr>
      <w:rFonts w:ascii="Wingdings 2" w:hAnsi="Wingdings 2" w:cs="Wingdings 2"/>
    </w:rPr>
  </w:style>
  <w:style w:type="character" w:customStyle="1" w:styleId="WW8Num82z1">
    <w:name w:val="WW8Num82z1"/>
    <w:uiPriority w:val="99"/>
    <w:rPr>
      <w:rFonts w:ascii="OpenSymbol" w:hAnsi="OpenSymbol" w:cs="OpenSymbol"/>
    </w:rPr>
  </w:style>
  <w:style w:type="character" w:customStyle="1" w:styleId="WW8Num83z0">
    <w:name w:val="WW8Num83z0"/>
    <w:uiPriority w:val="99"/>
    <w:rPr>
      <w:rFonts w:ascii="Wingdings 2" w:hAnsi="Wingdings 2" w:cs="Wingdings 2"/>
    </w:rPr>
  </w:style>
  <w:style w:type="character" w:customStyle="1" w:styleId="WW8Num83z1">
    <w:name w:val="WW8Num83z1"/>
    <w:uiPriority w:val="99"/>
    <w:rPr>
      <w:rFonts w:ascii="OpenSymbol" w:hAnsi="OpenSymbol" w:cs="OpenSymbol"/>
    </w:rPr>
  </w:style>
  <w:style w:type="character" w:customStyle="1" w:styleId="WW8Num84z0">
    <w:name w:val="WW8Num84z0"/>
    <w:uiPriority w:val="99"/>
    <w:rPr>
      <w:rFonts w:ascii="Wingdings 2" w:hAnsi="Wingdings 2" w:cs="Wingdings 2"/>
    </w:rPr>
  </w:style>
  <w:style w:type="character" w:customStyle="1" w:styleId="WW8Num84z1">
    <w:name w:val="WW8Num84z1"/>
    <w:uiPriority w:val="99"/>
    <w:rPr>
      <w:rFonts w:ascii="OpenSymbol" w:hAnsi="OpenSymbol" w:cs="OpenSymbol"/>
    </w:rPr>
  </w:style>
  <w:style w:type="character" w:customStyle="1" w:styleId="WW8Num85z0">
    <w:name w:val="WW8Num85z0"/>
    <w:uiPriority w:val="99"/>
    <w:rPr>
      <w:rFonts w:ascii="Wingdings 2" w:hAnsi="Wingdings 2" w:cs="Wingdings 2"/>
    </w:rPr>
  </w:style>
  <w:style w:type="character" w:customStyle="1" w:styleId="WW8Num85z1">
    <w:name w:val="WW8Num85z1"/>
    <w:uiPriority w:val="99"/>
    <w:rPr>
      <w:rFonts w:ascii="OpenSymbol" w:hAnsi="OpenSymbol" w:cs="OpenSymbol"/>
    </w:rPr>
  </w:style>
  <w:style w:type="character" w:customStyle="1" w:styleId="WW8Num86z0">
    <w:name w:val="WW8Num86z0"/>
    <w:uiPriority w:val="99"/>
    <w:rPr>
      <w:rFonts w:ascii="Wingdings 2" w:hAnsi="Wingdings 2" w:cs="Wingdings 2"/>
    </w:rPr>
  </w:style>
  <w:style w:type="character" w:customStyle="1" w:styleId="WW8Num86z1">
    <w:name w:val="WW8Num86z1"/>
    <w:uiPriority w:val="99"/>
    <w:rPr>
      <w:rFonts w:ascii="OpenSymbol" w:hAnsi="OpenSymbol" w:cs="OpenSymbol"/>
    </w:rPr>
  </w:style>
  <w:style w:type="character" w:customStyle="1" w:styleId="WW8Num87z0">
    <w:name w:val="WW8Num87z0"/>
    <w:uiPriority w:val="99"/>
    <w:rPr>
      <w:rFonts w:ascii="Wingdings 2" w:hAnsi="Wingdings 2" w:cs="Wingdings 2"/>
    </w:rPr>
  </w:style>
  <w:style w:type="character" w:customStyle="1" w:styleId="WW8Num87z1">
    <w:name w:val="WW8Num87z1"/>
    <w:uiPriority w:val="99"/>
    <w:rPr>
      <w:rFonts w:ascii="OpenSymbol" w:hAnsi="OpenSymbol" w:cs="OpenSymbol"/>
    </w:rPr>
  </w:style>
  <w:style w:type="character" w:customStyle="1" w:styleId="WW8Num88z0">
    <w:name w:val="WW8Num88z0"/>
    <w:uiPriority w:val="99"/>
    <w:rPr>
      <w:rFonts w:ascii="Arial" w:hAnsi="Arial" w:cs="Arial"/>
      <w:sz w:val="22"/>
      <w:szCs w:val="22"/>
    </w:rPr>
  </w:style>
  <w:style w:type="character" w:customStyle="1" w:styleId="WW8Num89z0">
    <w:name w:val="WW8Num89z0"/>
    <w:uiPriority w:val="99"/>
    <w:rPr>
      <w:rFonts w:ascii="Wingdings 2" w:hAnsi="Wingdings 2" w:cs="Wingdings 2"/>
      <w:sz w:val="22"/>
      <w:szCs w:val="22"/>
    </w:rPr>
  </w:style>
  <w:style w:type="character" w:customStyle="1" w:styleId="WW8Num90z0">
    <w:name w:val="WW8Num90z0"/>
    <w:uiPriority w:val="99"/>
    <w:rPr>
      <w:rFonts w:ascii="Wingdings 2" w:hAnsi="Wingdings 2" w:cs="Wingdings 2"/>
    </w:rPr>
  </w:style>
  <w:style w:type="character" w:customStyle="1" w:styleId="WW8Num91z0">
    <w:name w:val="WW8Num91z0"/>
    <w:uiPriority w:val="99"/>
    <w:rPr>
      <w:rFonts w:ascii="Wingdings 2" w:hAnsi="Wingdings 2" w:cs="Wingdings 2"/>
    </w:rPr>
  </w:style>
  <w:style w:type="character" w:customStyle="1" w:styleId="WW8Num92z0">
    <w:name w:val="WW8Num92z0"/>
    <w:uiPriority w:val="99"/>
    <w:rPr>
      <w:rFonts w:ascii="Wingdings 2" w:hAnsi="Wingdings 2" w:cs="Wingdings 2"/>
    </w:rPr>
  </w:style>
  <w:style w:type="character" w:customStyle="1" w:styleId="WW8Num92z1">
    <w:name w:val="WW8Num92z1"/>
    <w:uiPriority w:val="99"/>
    <w:rPr>
      <w:rFonts w:ascii="OpenSymbol" w:hAnsi="OpenSymbol" w:cs="OpenSymbol"/>
    </w:rPr>
  </w:style>
  <w:style w:type="character" w:customStyle="1" w:styleId="WW8Num93z0">
    <w:name w:val="WW8Num93z0"/>
    <w:uiPriority w:val="99"/>
    <w:rPr>
      <w:rFonts w:ascii="Wingdings 2" w:hAnsi="Wingdings 2" w:cs="Wingdings 2"/>
    </w:rPr>
  </w:style>
  <w:style w:type="character" w:customStyle="1" w:styleId="WW8Num93z1">
    <w:name w:val="WW8Num93z1"/>
    <w:uiPriority w:val="99"/>
    <w:rPr>
      <w:rFonts w:ascii="OpenSymbol" w:hAnsi="OpenSymbol" w:cs="OpenSymbol"/>
    </w:rPr>
  </w:style>
  <w:style w:type="character" w:customStyle="1" w:styleId="WW8Num94z0">
    <w:name w:val="WW8Num94z0"/>
    <w:uiPriority w:val="99"/>
    <w:rPr>
      <w:rFonts w:ascii="Wingdings 2" w:hAnsi="Wingdings 2" w:cs="Wingdings 2"/>
      <w:color w:val="auto"/>
    </w:rPr>
  </w:style>
  <w:style w:type="character" w:customStyle="1" w:styleId="WW8Num94z1">
    <w:name w:val="WW8Num94z1"/>
    <w:uiPriority w:val="99"/>
    <w:rPr>
      <w:rFonts w:ascii="OpenSymbol" w:hAnsi="OpenSymbol" w:cs="OpenSymbol"/>
    </w:rPr>
  </w:style>
  <w:style w:type="character" w:customStyle="1" w:styleId="WW8Num95z0">
    <w:name w:val="WW8Num95z0"/>
    <w:uiPriority w:val="99"/>
    <w:rPr>
      <w:rFonts w:ascii="Symbol" w:hAnsi="Symbol" w:cs="Symbol"/>
    </w:rPr>
  </w:style>
  <w:style w:type="character" w:customStyle="1" w:styleId="WW8Num95z1">
    <w:name w:val="WW8Num95z1"/>
    <w:uiPriority w:val="99"/>
    <w:rPr>
      <w:rFonts w:ascii="Courier New" w:hAnsi="Courier New" w:cs="Courier New"/>
    </w:rPr>
  </w:style>
  <w:style w:type="character" w:customStyle="1" w:styleId="WW8Num96z0">
    <w:name w:val="WW8Num96z0"/>
    <w:uiPriority w:val="99"/>
    <w:rPr>
      <w:rFonts w:ascii="Symbol" w:hAnsi="Symbol" w:cs="Symbol"/>
    </w:rPr>
  </w:style>
  <w:style w:type="character" w:customStyle="1" w:styleId="WW8Num96z1">
    <w:name w:val="WW8Num96z1"/>
    <w:uiPriority w:val="99"/>
    <w:rPr>
      <w:rFonts w:ascii="OpenSymbol" w:hAnsi="OpenSymbol" w:cs="OpenSymbol"/>
    </w:rPr>
  </w:style>
  <w:style w:type="character" w:customStyle="1" w:styleId="WW8Num97z0">
    <w:name w:val="WW8Num97z0"/>
    <w:uiPriority w:val="99"/>
    <w:rPr>
      <w:rFonts w:ascii="Wingdings" w:hAnsi="Wingdings" w:cs="Wingdings"/>
    </w:rPr>
  </w:style>
  <w:style w:type="character" w:customStyle="1" w:styleId="WW8Num97z1">
    <w:name w:val="WW8Num97z1"/>
    <w:uiPriority w:val="99"/>
    <w:rPr>
      <w:rFonts w:ascii="Courier New" w:hAnsi="Courier New" w:cs="Courier New"/>
    </w:rPr>
  </w:style>
  <w:style w:type="character" w:customStyle="1" w:styleId="WW8Num97z2">
    <w:name w:val="WW8Num97z2"/>
    <w:uiPriority w:val="99"/>
    <w:rPr>
      <w:rFonts w:ascii="Wingdings" w:hAnsi="Wingdings" w:cs="Wingdings"/>
    </w:rPr>
  </w:style>
  <w:style w:type="character" w:customStyle="1" w:styleId="WW8Num97z3">
    <w:name w:val="WW8Num97z3"/>
    <w:uiPriority w:val="99"/>
    <w:rPr>
      <w:rFonts w:ascii="Symbol" w:hAnsi="Symbol" w:cs="Symbol"/>
    </w:rPr>
  </w:style>
  <w:style w:type="character" w:customStyle="1" w:styleId="WW8Num98z0">
    <w:name w:val="WW8Num98z0"/>
    <w:uiPriority w:val="99"/>
    <w:rPr>
      <w:rFonts w:ascii="Wingdings" w:hAnsi="Wingdings" w:cs="Wingdings"/>
    </w:rPr>
  </w:style>
  <w:style w:type="character" w:customStyle="1" w:styleId="WW8Num98z1">
    <w:name w:val="WW8Num98z1"/>
    <w:uiPriority w:val="99"/>
    <w:rPr>
      <w:rFonts w:ascii="Courier New" w:hAnsi="Courier New" w:cs="Courier New"/>
    </w:rPr>
  </w:style>
  <w:style w:type="character" w:customStyle="1" w:styleId="WW8Num98z2">
    <w:name w:val="WW8Num98z2"/>
    <w:uiPriority w:val="99"/>
    <w:rPr>
      <w:rFonts w:ascii="Wingdings" w:hAnsi="Wingdings" w:cs="Wingdings"/>
    </w:rPr>
  </w:style>
  <w:style w:type="character" w:customStyle="1" w:styleId="WW8Num98z3">
    <w:name w:val="WW8Num98z3"/>
    <w:uiPriority w:val="99"/>
    <w:rPr>
      <w:rFonts w:ascii="Symbol" w:hAnsi="Symbol" w:cs="Symbol"/>
    </w:rPr>
  </w:style>
  <w:style w:type="character" w:customStyle="1" w:styleId="WW8Num99z0">
    <w:name w:val="WW8Num99z0"/>
    <w:uiPriority w:val="99"/>
    <w:rPr>
      <w:rFonts w:ascii="Symbol" w:hAnsi="Symbol" w:cs="Symbol"/>
      <w:sz w:val="20"/>
      <w:szCs w:val="20"/>
    </w:rPr>
  </w:style>
  <w:style w:type="character" w:customStyle="1" w:styleId="WW8Num99z1">
    <w:name w:val="WW8Num99z1"/>
    <w:uiPriority w:val="99"/>
    <w:rPr>
      <w:rFonts w:ascii="Courier New" w:hAnsi="Courier New" w:cs="Courier New"/>
      <w:sz w:val="20"/>
      <w:szCs w:val="20"/>
    </w:rPr>
  </w:style>
  <w:style w:type="character" w:customStyle="1" w:styleId="WW8Num99z2">
    <w:name w:val="WW8Num99z2"/>
    <w:uiPriority w:val="99"/>
    <w:rPr>
      <w:rFonts w:ascii="Wingdings" w:hAnsi="Wingdings" w:cs="Wingdings"/>
      <w:sz w:val="20"/>
      <w:szCs w:val="20"/>
    </w:rPr>
  </w:style>
  <w:style w:type="character" w:customStyle="1" w:styleId="WW8Num100z0">
    <w:name w:val="WW8Num100z0"/>
    <w:uiPriority w:val="99"/>
  </w:style>
  <w:style w:type="character" w:customStyle="1" w:styleId="WW8Num100z1">
    <w:name w:val="WW8Num100z1"/>
    <w:uiPriority w:val="99"/>
  </w:style>
  <w:style w:type="character" w:customStyle="1" w:styleId="WW8Num100z2">
    <w:name w:val="WW8Num100z2"/>
    <w:uiPriority w:val="99"/>
  </w:style>
  <w:style w:type="character" w:customStyle="1" w:styleId="WW8Num100z3">
    <w:name w:val="WW8Num100z3"/>
    <w:uiPriority w:val="99"/>
  </w:style>
  <w:style w:type="character" w:customStyle="1" w:styleId="WW8Num100z4">
    <w:name w:val="WW8Num100z4"/>
    <w:uiPriority w:val="99"/>
  </w:style>
  <w:style w:type="character" w:customStyle="1" w:styleId="WW8Num100z5">
    <w:name w:val="WW8Num100z5"/>
    <w:uiPriority w:val="99"/>
  </w:style>
  <w:style w:type="character" w:customStyle="1" w:styleId="WW8Num100z6">
    <w:name w:val="WW8Num100z6"/>
    <w:uiPriority w:val="99"/>
  </w:style>
  <w:style w:type="character" w:customStyle="1" w:styleId="WW8Num100z7">
    <w:name w:val="WW8Num100z7"/>
    <w:uiPriority w:val="99"/>
  </w:style>
  <w:style w:type="character" w:customStyle="1" w:styleId="WW8Num100z8">
    <w:name w:val="WW8Num100z8"/>
    <w:uiPriority w:val="99"/>
  </w:style>
  <w:style w:type="character" w:customStyle="1" w:styleId="WW8Num101z0">
    <w:name w:val="WW8Num101z0"/>
    <w:uiPriority w:val="99"/>
    <w:rPr>
      <w:rFonts w:ascii="Symbol" w:hAnsi="Symbol" w:cs="Symbol"/>
      <w:sz w:val="20"/>
      <w:szCs w:val="20"/>
    </w:rPr>
  </w:style>
  <w:style w:type="character" w:customStyle="1" w:styleId="WW8Num101z1">
    <w:name w:val="WW8Num101z1"/>
    <w:uiPriority w:val="99"/>
    <w:rPr>
      <w:rFonts w:ascii="Courier New" w:hAnsi="Courier New" w:cs="Courier New"/>
      <w:sz w:val="20"/>
      <w:szCs w:val="20"/>
    </w:rPr>
  </w:style>
  <w:style w:type="character" w:customStyle="1" w:styleId="WW8Num101z2">
    <w:name w:val="WW8Num101z2"/>
    <w:uiPriority w:val="99"/>
    <w:rPr>
      <w:rFonts w:ascii="Wingdings" w:hAnsi="Wingdings" w:cs="Wingdings"/>
      <w:sz w:val="20"/>
      <w:szCs w:val="20"/>
    </w:rPr>
  </w:style>
  <w:style w:type="character" w:customStyle="1" w:styleId="WW8Num102z0">
    <w:name w:val="WW8Num102z0"/>
    <w:uiPriority w:val="99"/>
    <w:rPr>
      <w:rFonts w:ascii="Symbol" w:hAnsi="Symbol" w:cs="Symbol"/>
    </w:rPr>
  </w:style>
  <w:style w:type="character" w:customStyle="1" w:styleId="WW8Num102z1">
    <w:name w:val="WW8Num102z1"/>
    <w:uiPriority w:val="99"/>
    <w:rPr>
      <w:rFonts w:ascii="Courier New" w:hAnsi="Courier New" w:cs="Courier New"/>
    </w:rPr>
  </w:style>
  <w:style w:type="character" w:customStyle="1" w:styleId="WW8Num102z2">
    <w:name w:val="WW8Num102z2"/>
    <w:uiPriority w:val="99"/>
    <w:rPr>
      <w:rFonts w:ascii="Wingdings" w:hAnsi="Wingdings" w:cs="Wingdings"/>
    </w:rPr>
  </w:style>
  <w:style w:type="character" w:customStyle="1" w:styleId="WW8Num103z0">
    <w:name w:val="WW8Num103z0"/>
    <w:uiPriority w:val="99"/>
    <w:rPr>
      <w:rFonts w:ascii="Symbol" w:hAnsi="Symbol" w:cs="Symbol"/>
      <w:sz w:val="20"/>
      <w:szCs w:val="20"/>
    </w:rPr>
  </w:style>
  <w:style w:type="character" w:customStyle="1" w:styleId="WW8Num103z1">
    <w:name w:val="WW8Num103z1"/>
    <w:uiPriority w:val="99"/>
    <w:rPr>
      <w:rFonts w:ascii="Courier New" w:hAnsi="Courier New" w:cs="Courier New"/>
      <w:sz w:val="20"/>
      <w:szCs w:val="20"/>
    </w:rPr>
  </w:style>
  <w:style w:type="character" w:customStyle="1" w:styleId="WW8Num103z2">
    <w:name w:val="WW8Num103z2"/>
    <w:uiPriority w:val="99"/>
    <w:rPr>
      <w:rFonts w:ascii="Wingdings" w:hAnsi="Wingdings" w:cs="Wingdings"/>
      <w:sz w:val="20"/>
      <w:szCs w:val="20"/>
    </w:rPr>
  </w:style>
  <w:style w:type="character" w:customStyle="1" w:styleId="WW8Num104z0">
    <w:name w:val="WW8Num104z0"/>
    <w:uiPriority w:val="99"/>
    <w:rPr>
      <w:rFonts w:ascii="Symbol" w:hAnsi="Symbol" w:cs="Symbol"/>
      <w:sz w:val="20"/>
      <w:szCs w:val="20"/>
    </w:rPr>
  </w:style>
  <w:style w:type="character" w:customStyle="1" w:styleId="WW8Num104z1">
    <w:name w:val="WW8Num104z1"/>
    <w:uiPriority w:val="99"/>
    <w:rPr>
      <w:rFonts w:ascii="Courier New" w:hAnsi="Courier New" w:cs="Courier New"/>
      <w:sz w:val="20"/>
      <w:szCs w:val="20"/>
    </w:rPr>
  </w:style>
  <w:style w:type="character" w:customStyle="1" w:styleId="WW8Num104z2">
    <w:name w:val="WW8Num104z2"/>
    <w:uiPriority w:val="99"/>
    <w:rPr>
      <w:rFonts w:ascii="Wingdings" w:hAnsi="Wingdings" w:cs="Wingdings"/>
      <w:sz w:val="20"/>
      <w:szCs w:val="20"/>
    </w:rPr>
  </w:style>
  <w:style w:type="character" w:customStyle="1" w:styleId="WW8Num105z0">
    <w:name w:val="WW8Num105z0"/>
    <w:uiPriority w:val="99"/>
  </w:style>
  <w:style w:type="character" w:customStyle="1" w:styleId="WW8Num105z1">
    <w:name w:val="WW8Num105z1"/>
    <w:uiPriority w:val="99"/>
  </w:style>
  <w:style w:type="character" w:customStyle="1" w:styleId="WW8Num105z2">
    <w:name w:val="WW8Num105z2"/>
    <w:uiPriority w:val="99"/>
  </w:style>
  <w:style w:type="character" w:customStyle="1" w:styleId="WW8Num105z3">
    <w:name w:val="WW8Num105z3"/>
    <w:uiPriority w:val="99"/>
  </w:style>
  <w:style w:type="character" w:customStyle="1" w:styleId="WW8Num105z4">
    <w:name w:val="WW8Num105z4"/>
    <w:uiPriority w:val="99"/>
  </w:style>
  <w:style w:type="character" w:customStyle="1" w:styleId="WW8Num105z5">
    <w:name w:val="WW8Num105z5"/>
    <w:uiPriority w:val="99"/>
  </w:style>
  <w:style w:type="character" w:customStyle="1" w:styleId="WW8Num105z6">
    <w:name w:val="WW8Num105z6"/>
    <w:uiPriority w:val="99"/>
  </w:style>
  <w:style w:type="character" w:customStyle="1" w:styleId="WW8Num105z7">
    <w:name w:val="WW8Num105z7"/>
    <w:uiPriority w:val="99"/>
  </w:style>
  <w:style w:type="character" w:customStyle="1" w:styleId="WW8Num105z8">
    <w:name w:val="WW8Num105z8"/>
    <w:uiPriority w:val="99"/>
  </w:style>
  <w:style w:type="character" w:customStyle="1" w:styleId="WW8Num106z0">
    <w:name w:val="WW8Num106z0"/>
    <w:uiPriority w:val="99"/>
  </w:style>
  <w:style w:type="character" w:customStyle="1" w:styleId="WW8Num106z1">
    <w:name w:val="WW8Num106z1"/>
    <w:uiPriority w:val="99"/>
  </w:style>
  <w:style w:type="character" w:customStyle="1" w:styleId="WW8Num106z2">
    <w:name w:val="WW8Num106z2"/>
    <w:uiPriority w:val="99"/>
  </w:style>
  <w:style w:type="character" w:customStyle="1" w:styleId="WW8Num106z3">
    <w:name w:val="WW8Num106z3"/>
    <w:uiPriority w:val="99"/>
  </w:style>
  <w:style w:type="character" w:customStyle="1" w:styleId="WW8Num106z4">
    <w:name w:val="WW8Num106z4"/>
    <w:uiPriority w:val="99"/>
  </w:style>
  <w:style w:type="character" w:customStyle="1" w:styleId="WW8Num106z5">
    <w:name w:val="WW8Num106z5"/>
    <w:uiPriority w:val="99"/>
  </w:style>
  <w:style w:type="character" w:customStyle="1" w:styleId="WW8Num106z6">
    <w:name w:val="WW8Num106z6"/>
    <w:uiPriority w:val="99"/>
  </w:style>
  <w:style w:type="character" w:customStyle="1" w:styleId="WW8Num106z7">
    <w:name w:val="WW8Num106z7"/>
    <w:uiPriority w:val="99"/>
  </w:style>
  <w:style w:type="character" w:customStyle="1" w:styleId="WW8Num106z8">
    <w:name w:val="WW8Num106z8"/>
    <w:uiPriority w:val="99"/>
  </w:style>
  <w:style w:type="character" w:customStyle="1" w:styleId="WW8Num107z0">
    <w:name w:val="WW8Num107z0"/>
    <w:uiPriority w:val="99"/>
    <w:rPr>
      <w:rFonts w:ascii="Symbol" w:hAnsi="Symbol" w:cs="Symbol"/>
      <w:sz w:val="20"/>
      <w:szCs w:val="20"/>
    </w:rPr>
  </w:style>
  <w:style w:type="character" w:customStyle="1" w:styleId="WW8Num107z1">
    <w:name w:val="WW8Num107z1"/>
    <w:uiPriority w:val="99"/>
    <w:rPr>
      <w:rFonts w:ascii="Courier New" w:hAnsi="Courier New" w:cs="Courier New"/>
      <w:sz w:val="20"/>
      <w:szCs w:val="20"/>
    </w:rPr>
  </w:style>
  <w:style w:type="character" w:customStyle="1" w:styleId="WW8Num107z2">
    <w:name w:val="WW8Num107z2"/>
    <w:uiPriority w:val="99"/>
    <w:rPr>
      <w:rFonts w:ascii="Wingdings" w:hAnsi="Wingdings" w:cs="Wingdings"/>
      <w:sz w:val="20"/>
      <w:szCs w:val="20"/>
    </w:rPr>
  </w:style>
  <w:style w:type="character" w:customStyle="1" w:styleId="WW8Num108z0">
    <w:name w:val="WW8Num108z0"/>
    <w:uiPriority w:val="99"/>
    <w:rPr>
      <w:rFonts w:ascii="Symbol" w:hAnsi="Symbol" w:cs="Symbol"/>
      <w:sz w:val="20"/>
      <w:szCs w:val="20"/>
    </w:rPr>
  </w:style>
  <w:style w:type="character" w:customStyle="1" w:styleId="WW8Num108z1">
    <w:name w:val="WW8Num108z1"/>
    <w:uiPriority w:val="99"/>
    <w:rPr>
      <w:rFonts w:ascii="Courier New" w:hAnsi="Courier New" w:cs="Courier New"/>
      <w:sz w:val="20"/>
      <w:szCs w:val="20"/>
    </w:rPr>
  </w:style>
  <w:style w:type="character" w:customStyle="1" w:styleId="WW8Num108z2">
    <w:name w:val="WW8Num108z2"/>
    <w:uiPriority w:val="99"/>
    <w:rPr>
      <w:rFonts w:ascii="Wingdings" w:hAnsi="Wingdings" w:cs="Wingdings"/>
      <w:sz w:val="20"/>
      <w:szCs w:val="20"/>
    </w:rPr>
  </w:style>
  <w:style w:type="character" w:customStyle="1" w:styleId="WW8Num109z0">
    <w:name w:val="WW8Num109z0"/>
    <w:uiPriority w:val="99"/>
    <w:rPr>
      <w:rFonts w:ascii="Symbol" w:hAnsi="Symbol" w:cs="Symbol"/>
      <w:sz w:val="20"/>
      <w:szCs w:val="20"/>
    </w:rPr>
  </w:style>
  <w:style w:type="character" w:customStyle="1" w:styleId="WW8Num109z1">
    <w:name w:val="WW8Num109z1"/>
    <w:uiPriority w:val="99"/>
    <w:rPr>
      <w:rFonts w:ascii="Courier New" w:hAnsi="Courier New" w:cs="Courier New"/>
      <w:sz w:val="20"/>
      <w:szCs w:val="20"/>
    </w:rPr>
  </w:style>
  <w:style w:type="character" w:customStyle="1" w:styleId="WW8Num109z2">
    <w:name w:val="WW8Num109z2"/>
    <w:uiPriority w:val="99"/>
    <w:rPr>
      <w:rFonts w:ascii="Wingdings" w:hAnsi="Wingdings" w:cs="Wingdings"/>
      <w:sz w:val="20"/>
      <w:szCs w:val="20"/>
    </w:rPr>
  </w:style>
  <w:style w:type="character" w:customStyle="1" w:styleId="WW8Num110z0">
    <w:name w:val="WW8Num110z0"/>
    <w:uiPriority w:val="99"/>
    <w:rPr>
      <w:rFonts w:ascii="Symbol" w:hAnsi="Symbol" w:cs="Symbol"/>
      <w:sz w:val="20"/>
      <w:szCs w:val="20"/>
    </w:rPr>
  </w:style>
  <w:style w:type="character" w:customStyle="1" w:styleId="WW8Num110z1">
    <w:name w:val="WW8Num110z1"/>
    <w:uiPriority w:val="99"/>
    <w:rPr>
      <w:rFonts w:ascii="Courier New" w:hAnsi="Courier New" w:cs="Courier New"/>
      <w:sz w:val="20"/>
      <w:szCs w:val="20"/>
    </w:rPr>
  </w:style>
  <w:style w:type="character" w:customStyle="1" w:styleId="WW8Num110z2">
    <w:name w:val="WW8Num110z2"/>
    <w:uiPriority w:val="99"/>
    <w:rPr>
      <w:rFonts w:ascii="Wingdings" w:hAnsi="Wingdings" w:cs="Wingdings"/>
      <w:sz w:val="20"/>
      <w:szCs w:val="20"/>
    </w:rPr>
  </w:style>
  <w:style w:type="character" w:customStyle="1" w:styleId="WW8Num111z0">
    <w:name w:val="WW8Num111z0"/>
    <w:uiPriority w:val="99"/>
    <w:rPr>
      <w:rFonts w:ascii="Symbol" w:hAnsi="Symbol" w:cs="Symbol"/>
      <w:sz w:val="20"/>
      <w:szCs w:val="20"/>
    </w:rPr>
  </w:style>
  <w:style w:type="character" w:customStyle="1" w:styleId="WW8Num111z1">
    <w:name w:val="WW8Num111z1"/>
    <w:uiPriority w:val="99"/>
    <w:rPr>
      <w:rFonts w:ascii="Courier New" w:hAnsi="Courier New" w:cs="Courier New"/>
      <w:sz w:val="20"/>
      <w:szCs w:val="20"/>
    </w:rPr>
  </w:style>
  <w:style w:type="character" w:customStyle="1" w:styleId="WW8Num111z2">
    <w:name w:val="WW8Num111z2"/>
    <w:uiPriority w:val="99"/>
    <w:rPr>
      <w:rFonts w:ascii="Wingdings" w:hAnsi="Wingdings" w:cs="Wingdings"/>
      <w:sz w:val="20"/>
      <w:szCs w:val="20"/>
    </w:rPr>
  </w:style>
  <w:style w:type="character" w:customStyle="1" w:styleId="WW8Num112z0">
    <w:name w:val="WW8Num112z0"/>
    <w:uiPriority w:val="99"/>
    <w:rPr>
      <w:rFonts w:ascii="Symbol" w:hAnsi="Symbol" w:cs="Symbol"/>
      <w:sz w:val="20"/>
      <w:szCs w:val="20"/>
    </w:rPr>
  </w:style>
  <w:style w:type="character" w:customStyle="1" w:styleId="WW8Num112z1">
    <w:name w:val="WW8Num112z1"/>
    <w:uiPriority w:val="99"/>
    <w:rPr>
      <w:rFonts w:ascii="Courier New" w:hAnsi="Courier New" w:cs="Courier New"/>
      <w:sz w:val="20"/>
      <w:szCs w:val="20"/>
    </w:rPr>
  </w:style>
  <w:style w:type="character" w:customStyle="1" w:styleId="WW8Num112z2">
    <w:name w:val="WW8Num112z2"/>
    <w:uiPriority w:val="99"/>
    <w:rPr>
      <w:rFonts w:ascii="Wingdings" w:hAnsi="Wingdings" w:cs="Wingdings"/>
      <w:sz w:val="20"/>
      <w:szCs w:val="20"/>
    </w:rPr>
  </w:style>
  <w:style w:type="character" w:customStyle="1" w:styleId="WW8Num113z0">
    <w:name w:val="WW8Num113z0"/>
    <w:uiPriority w:val="99"/>
    <w:rPr>
      <w:rFonts w:ascii="Symbol" w:hAnsi="Symbol" w:cs="Symbol"/>
      <w:sz w:val="20"/>
      <w:szCs w:val="20"/>
    </w:rPr>
  </w:style>
  <w:style w:type="character" w:customStyle="1" w:styleId="WW8Num113z1">
    <w:name w:val="WW8Num113z1"/>
    <w:uiPriority w:val="99"/>
    <w:rPr>
      <w:rFonts w:ascii="Courier New" w:hAnsi="Courier New" w:cs="Courier New"/>
      <w:sz w:val="20"/>
      <w:szCs w:val="20"/>
    </w:rPr>
  </w:style>
  <w:style w:type="character" w:customStyle="1" w:styleId="WW8Num113z2">
    <w:name w:val="WW8Num113z2"/>
    <w:uiPriority w:val="99"/>
    <w:rPr>
      <w:rFonts w:ascii="Wingdings" w:hAnsi="Wingdings" w:cs="Wingdings"/>
      <w:sz w:val="20"/>
      <w:szCs w:val="20"/>
    </w:rPr>
  </w:style>
  <w:style w:type="character" w:customStyle="1" w:styleId="WW8Num114z0">
    <w:name w:val="WW8Num114z0"/>
    <w:uiPriority w:val="99"/>
  </w:style>
  <w:style w:type="character" w:customStyle="1" w:styleId="WW8Num114z1">
    <w:name w:val="WW8Num114z1"/>
    <w:uiPriority w:val="99"/>
  </w:style>
  <w:style w:type="character" w:customStyle="1" w:styleId="WW8Num114z2">
    <w:name w:val="WW8Num114z2"/>
    <w:uiPriority w:val="99"/>
  </w:style>
  <w:style w:type="character" w:customStyle="1" w:styleId="WW8Num114z3">
    <w:name w:val="WW8Num114z3"/>
    <w:uiPriority w:val="99"/>
  </w:style>
  <w:style w:type="character" w:customStyle="1" w:styleId="WW8Num114z4">
    <w:name w:val="WW8Num114z4"/>
    <w:uiPriority w:val="99"/>
  </w:style>
  <w:style w:type="character" w:customStyle="1" w:styleId="WW8Num114z5">
    <w:name w:val="WW8Num114z5"/>
    <w:uiPriority w:val="99"/>
  </w:style>
  <w:style w:type="character" w:customStyle="1" w:styleId="WW8Num114z6">
    <w:name w:val="WW8Num114z6"/>
    <w:uiPriority w:val="99"/>
  </w:style>
  <w:style w:type="character" w:customStyle="1" w:styleId="WW8Num114z7">
    <w:name w:val="WW8Num114z7"/>
    <w:uiPriority w:val="99"/>
  </w:style>
  <w:style w:type="character" w:customStyle="1" w:styleId="WW8Num114z8">
    <w:name w:val="WW8Num114z8"/>
    <w:uiPriority w:val="99"/>
  </w:style>
  <w:style w:type="character" w:customStyle="1" w:styleId="WW8Num115z0">
    <w:name w:val="WW8Num115z0"/>
    <w:uiPriority w:val="99"/>
    <w:rPr>
      <w:rFonts w:ascii="Symbol" w:hAnsi="Symbol" w:cs="Symbol"/>
      <w:sz w:val="20"/>
      <w:szCs w:val="20"/>
    </w:rPr>
  </w:style>
  <w:style w:type="character" w:customStyle="1" w:styleId="WW8Num115z1">
    <w:name w:val="WW8Num115z1"/>
    <w:uiPriority w:val="99"/>
    <w:rPr>
      <w:rFonts w:ascii="Courier New" w:hAnsi="Courier New" w:cs="Courier New"/>
      <w:sz w:val="20"/>
      <w:szCs w:val="20"/>
    </w:rPr>
  </w:style>
  <w:style w:type="character" w:customStyle="1" w:styleId="WW8Num115z2">
    <w:name w:val="WW8Num115z2"/>
    <w:uiPriority w:val="99"/>
    <w:rPr>
      <w:rFonts w:ascii="Wingdings" w:hAnsi="Wingdings" w:cs="Wingdings"/>
      <w:sz w:val="20"/>
      <w:szCs w:val="20"/>
    </w:rPr>
  </w:style>
  <w:style w:type="character" w:customStyle="1" w:styleId="WW8Num116z0">
    <w:name w:val="WW8Num116z0"/>
    <w:uiPriority w:val="99"/>
    <w:rPr>
      <w:rFonts w:ascii="Symbol" w:hAnsi="Symbol" w:cs="Symbol"/>
      <w:sz w:val="20"/>
      <w:szCs w:val="20"/>
    </w:rPr>
  </w:style>
  <w:style w:type="character" w:customStyle="1" w:styleId="WW8Num116z1">
    <w:name w:val="WW8Num116z1"/>
    <w:uiPriority w:val="99"/>
    <w:rPr>
      <w:rFonts w:ascii="Courier New" w:hAnsi="Courier New" w:cs="Courier New"/>
      <w:sz w:val="20"/>
      <w:szCs w:val="20"/>
    </w:rPr>
  </w:style>
  <w:style w:type="character" w:customStyle="1" w:styleId="WW8Num116z2">
    <w:name w:val="WW8Num116z2"/>
    <w:uiPriority w:val="99"/>
    <w:rPr>
      <w:rFonts w:ascii="Wingdings" w:hAnsi="Wingdings" w:cs="Wingdings"/>
      <w:sz w:val="20"/>
      <w:szCs w:val="20"/>
    </w:rPr>
  </w:style>
  <w:style w:type="character" w:customStyle="1" w:styleId="WW8Num117z0">
    <w:name w:val="WW8Num117z0"/>
    <w:uiPriority w:val="99"/>
  </w:style>
  <w:style w:type="character" w:customStyle="1" w:styleId="WW8Num117z1">
    <w:name w:val="WW8Num117z1"/>
    <w:uiPriority w:val="99"/>
  </w:style>
  <w:style w:type="character" w:customStyle="1" w:styleId="WW8Num117z2">
    <w:name w:val="WW8Num117z2"/>
    <w:uiPriority w:val="99"/>
  </w:style>
  <w:style w:type="character" w:customStyle="1" w:styleId="WW8Num117z3">
    <w:name w:val="WW8Num117z3"/>
    <w:uiPriority w:val="99"/>
  </w:style>
  <w:style w:type="character" w:customStyle="1" w:styleId="WW8Num117z4">
    <w:name w:val="WW8Num117z4"/>
    <w:uiPriority w:val="99"/>
  </w:style>
  <w:style w:type="character" w:customStyle="1" w:styleId="WW8Num117z5">
    <w:name w:val="WW8Num117z5"/>
    <w:uiPriority w:val="99"/>
  </w:style>
  <w:style w:type="character" w:customStyle="1" w:styleId="WW8Num117z6">
    <w:name w:val="WW8Num117z6"/>
    <w:uiPriority w:val="99"/>
  </w:style>
  <w:style w:type="character" w:customStyle="1" w:styleId="WW8Num117z7">
    <w:name w:val="WW8Num117z7"/>
    <w:uiPriority w:val="99"/>
  </w:style>
  <w:style w:type="character" w:customStyle="1" w:styleId="WW8Num117z8">
    <w:name w:val="WW8Num117z8"/>
    <w:uiPriority w:val="99"/>
  </w:style>
  <w:style w:type="character" w:customStyle="1" w:styleId="WW8Num118z0">
    <w:name w:val="WW8Num118z0"/>
    <w:uiPriority w:val="99"/>
    <w:rPr>
      <w:rFonts w:ascii="Symbol" w:hAnsi="Symbol" w:cs="Symbol"/>
      <w:sz w:val="20"/>
      <w:szCs w:val="20"/>
    </w:rPr>
  </w:style>
  <w:style w:type="character" w:customStyle="1" w:styleId="WW8Num118z1">
    <w:name w:val="WW8Num118z1"/>
    <w:uiPriority w:val="99"/>
    <w:rPr>
      <w:rFonts w:ascii="Courier New" w:hAnsi="Courier New" w:cs="Courier New"/>
      <w:sz w:val="20"/>
      <w:szCs w:val="20"/>
    </w:rPr>
  </w:style>
  <w:style w:type="character" w:customStyle="1" w:styleId="WW8Num118z2">
    <w:name w:val="WW8Num118z2"/>
    <w:uiPriority w:val="99"/>
    <w:rPr>
      <w:rFonts w:ascii="Wingdings" w:hAnsi="Wingdings" w:cs="Wingdings"/>
      <w:sz w:val="20"/>
      <w:szCs w:val="20"/>
    </w:rPr>
  </w:style>
  <w:style w:type="character" w:customStyle="1" w:styleId="WW8Num119z0">
    <w:name w:val="WW8Num119z0"/>
    <w:uiPriority w:val="99"/>
    <w:rPr>
      <w:rFonts w:ascii="Symbol" w:hAnsi="Symbol" w:cs="Symbol"/>
    </w:rPr>
  </w:style>
  <w:style w:type="character" w:customStyle="1" w:styleId="WW8Num119z1">
    <w:name w:val="WW8Num119z1"/>
    <w:uiPriority w:val="99"/>
    <w:rPr>
      <w:rFonts w:ascii="Courier New" w:hAnsi="Courier New" w:cs="Courier New"/>
    </w:rPr>
  </w:style>
  <w:style w:type="character" w:customStyle="1" w:styleId="WW8Num119z2">
    <w:name w:val="WW8Num119z2"/>
    <w:uiPriority w:val="99"/>
    <w:rPr>
      <w:rFonts w:ascii="Wingdings" w:hAnsi="Wingdings" w:cs="Wingdings"/>
    </w:rPr>
  </w:style>
  <w:style w:type="character" w:customStyle="1" w:styleId="WW8Num120z0">
    <w:name w:val="WW8Num120z0"/>
    <w:uiPriority w:val="99"/>
    <w:rPr>
      <w:rFonts w:ascii="Symbol" w:hAnsi="Symbol" w:cs="Symbol"/>
      <w:sz w:val="20"/>
      <w:szCs w:val="20"/>
    </w:rPr>
  </w:style>
  <w:style w:type="character" w:customStyle="1" w:styleId="WW8Num120z1">
    <w:name w:val="WW8Num120z1"/>
    <w:uiPriority w:val="99"/>
    <w:rPr>
      <w:rFonts w:ascii="Courier New" w:hAnsi="Courier New" w:cs="Courier New"/>
      <w:sz w:val="20"/>
      <w:szCs w:val="20"/>
    </w:rPr>
  </w:style>
  <w:style w:type="character" w:customStyle="1" w:styleId="WW8Num120z2">
    <w:name w:val="WW8Num120z2"/>
    <w:uiPriority w:val="99"/>
    <w:rPr>
      <w:rFonts w:ascii="Wingdings" w:hAnsi="Wingdings" w:cs="Wingdings"/>
      <w:sz w:val="20"/>
      <w:szCs w:val="20"/>
    </w:rPr>
  </w:style>
  <w:style w:type="character" w:customStyle="1" w:styleId="WW8Num121z0">
    <w:name w:val="WW8Num121z0"/>
    <w:uiPriority w:val="99"/>
    <w:rPr>
      <w:rFonts w:ascii="Wingdings" w:hAnsi="Wingdings" w:cs="Wingdings"/>
    </w:rPr>
  </w:style>
  <w:style w:type="character" w:customStyle="1" w:styleId="WW8Num121z1">
    <w:name w:val="WW8Num121z1"/>
    <w:uiPriority w:val="99"/>
    <w:rPr>
      <w:rFonts w:ascii="Courier New" w:hAnsi="Courier New" w:cs="Courier New"/>
    </w:rPr>
  </w:style>
  <w:style w:type="character" w:customStyle="1" w:styleId="WW8Num121z2">
    <w:name w:val="WW8Num121z2"/>
    <w:uiPriority w:val="99"/>
    <w:rPr>
      <w:rFonts w:ascii="Wingdings" w:hAnsi="Wingdings" w:cs="Wingdings"/>
    </w:rPr>
  </w:style>
  <w:style w:type="character" w:customStyle="1" w:styleId="WW8Num121z3">
    <w:name w:val="WW8Num121z3"/>
    <w:uiPriority w:val="99"/>
    <w:rPr>
      <w:rFonts w:ascii="Symbol" w:hAnsi="Symbol" w:cs="Symbol"/>
    </w:rPr>
  </w:style>
  <w:style w:type="character" w:customStyle="1" w:styleId="WW8Num122z0">
    <w:name w:val="WW8Num122z0"/>
    <w:uiPriority w:val="99"/>
  </w:style>
  <w:style w:type="character" w:customStyle="1" w:styleId="WW8Num122z1">
    <w:name w:val="WW8Num122z1"/>
    <w:uiPriority w:val="99"/>
  </w:style>
  <w:style w:type="character" w:customStyle="1" w:styleId="WW8Num122z2">
    <w:name w:val="WW8Num122z2"/>
    <w:uiPriority w:val="99"/>
  </w:style>
  <w:style w:type="character" w:customStyle="1" w:styleId="WW8Num122z3">
    <w:name w:val="WW8Num122z3"/>
    <w:uiPriority w:val="99"/>
  </w:style>
  <w:style w:type="character" w:customStyle="1" w:styleId="WW8Num122z4">
    <w:name w:val="WW8Num122z4"/>
    <w:uiPriority w:val="99"/>
  </w:style>
  <w:style w:type="character" w:customStyle="1" w:styleId="WW8Num122z5">
    <w:name w:val="WW8Num122z5"/>
    <w:uiPriority w:val="99"/>
  </w:style>
  <w:style w:type="character" w:customStyle="1" w:styleId="WW8Num122z6">
    <w:name w:val="WW8Num122z6"/>
    <w:uiPriority w:val="99"/>
  </w:style>
  <w:style w:type="character" w:customStyle="1" w:styleId="WW8Num122z7">
    <w:name w:val="WW8Num122z7"/>
    <w:uiPriority w:val="99"/>
  </w:style>
  <w:style w:type="character" w:customStyle="1" w:styleId="WW8Num122z8">
    <w:name w:val="WW8Num122z8"/>
    <w:uiPriority w:val="99"/>
  </w:style>
  <w:style w:type="character" w:customStyle="1" w:styleId="WW8Num123z0">
    <w:name w:val="WW8Num123z0"/>
    <w:uiPriority w:val="99"/>
    <w:rPr>
      <w:rFonts w:ascii="Symbol" w:hAnsi="Symbol" w:cs="Symbol"/>
      <w:sz w:val="20"/>
      <w:szCs w:val="20"/>
    </w:rPr>
  </w:style>
  <w:style w:type="character" w:customStyle="1" w:styleId="WW8Num123z1">
    <w:name w:val="WW8Num123z1"/>
    <w:uiPriority w:val="99"/>
    <w:rPr>
      <w:rFonts w:ascii="Courier New" w:hAnsi="Courier New" w:cs="Courier New"/>
      <w:sz w:val="20"/>
      <w:szCs w:val="20"/>
    </w:rPr>
  </w:style>
  <w:style w:type="character" w:customStyle="1" w:styleId="WW8Num123z2">
    <w:name w:val="WW8Num123z2"/>
    <w:uiPriority w:val="99"/>
    <w:rPr>
      <w:rFonts w:ascii="Wingdings" w:hAnsi="Wingdings" w:cs="Wingdings"/>
      <w:sz w:val="20"/>
      <w:szCs w:val="20"/>
    </w:rPr>
  </w:style>
  <w:style w:type="character" w:customStyle="1" w:styleId="Domylnaczcionkaakapitu7">
    <w:name w:val="Domyślna czcionka akapitu7"/>
    <w:uiPriority w:val="99"/>
  </w:style>
  <w:style w:type="character" w:customStyle="1" w:styleId="WW8Num51z1">
    <w:name w:val="WW8Num51z1"/>
    <w:uiPriority w:val="99"/>
  </w:style>
  <w:style w:type="character" w:customStyle="1" w:styleId="WW8Num51z2">
    <w:name w:val="WW8Num51z2"/>
    <w:uiPriority w:val="99"/>
  </w:style>
  <w:style w:type="character" w:customStyle="1" w:styleId="WW8Num51z3">
    <w:name w:val="WW8Num51z3"/>
    <w:uiPriority w:val="99"/>
  </w:style>
  <w:style w:type="character" w:customStyle="1" w:styleId="WW8Num51z4">
    <w:name w:val="WW8Num51z4"/>
    <w:uiPriority w:val="99"/>
  </w:style>
  <w:style w:type="character" w:customStyle="1" w:styleId="WW8Num51z5">
    <w:name w:val="WW8Num51z5"/>
    <w:uiPriority w:val="99"/>
  </w:style>
  <w:style w:type="character" w:customStyle="1" w:styleId="WW8Num51z6">
    <w:name w:val="WW8Num51z6"/>
    <w:uiPriority w:val="99"/>
  </w:style>
  <w:style w:type="character" w:customStyle="1" w:styleId="WW8Num51z7">
    <w:name w:val="WW8Num51z7"/>
    <w:uiPriority w:val="99"/>
  </w:style>
  <w:style w:type="character" w:customStyle="1" w:styleId="WW8Num51z8">
    <w:name w:val="WW8Num51z8"/>
    <w:uiPriority w:val="99"/>
  </w:style>
  <w:style w:type="character" w:customStyle="1" w:styleId="WW8Num64z2">
    <w:name w:val="WW8Num64z2"/>
    <w:uiPriority w:val="99"/>
  </w:style>
  <w:style w:type="character" w:customStyle="1" w:styleId="WW8Num64z3">
    <w:name w:val="WW8Num64z3"/>
    <w:uiPriority w:val="99"/>
  </w:style>
  <w:style w:type="character" w:customStyle="1" w:styleId="WW8Num64z4">
    <w:name w:val="WW8Num64z4"/>
    <w:uiPriority w:val="99"/>
  </w:style>
  <w:style w:type="character" w:customStyle="1" w:styleId="WW8Num64z5">
    <w:name w:val="WW8Num64z5"/>
    <w:uiPriority w:val="99"/>
  </w:style>
  <w:style w:type="character" w:customStyle="1" w:styleId="WW8Num64z6">
    <w:name w:val="WW8Num64z6"/>
    <w:uiPriority w:val="99"/>
  </w:style>
  <w:style w:type="character" w:customStyle="1" w:styleId="WW8Num64z7">
    <w:name w:val="WW8Num64z7"/>
    <w:uiPriority w:val="99"/>
  </w:style>
  <w:style w:type="character" w:customStyle="1" w:styleId="WW8Num64z8">
    <w:name w:val="WW8Num64z8"/>
    <w:uiPriority w:val="99"/>
  </w:style>
  <w:style w:type="character" w:customStyle="1" w:styleId="WW8Num88z1">
    <w:name w:val="WW8Num88z1"/>
    <w:uiPriority w:val="99"/>
    <w:rPr>
      <w:rFonts w:ascii="Courier New" w:hAnsi="Courier New" w:cs="Courier New"/>
    </w:rPr>
  </w:style>
  <w:style w:type="character" w:customStyle="1" w:styleId="Absatz-Standardschriftart">
    <w:name w:val="Absatz-Standardschriftart"/>
    <w:uiPriority w:val="99"/>
  </w:style>
  <w:style w:type="character" w:customStyle="1" w:styleId="WW8Num89z1">
    <w:name w:val="WW8Num89z1"/>
    <w:uiPriority w:val="99"/>
    <w:rPr>
      <w:rFonts w:ascii="OpenSymbol" w:hAnsi="OpenSymbol" w:cs="OpenSymbol"/>
    </w:rPr>
  </w:style>
  <w:style w:type="character" w:customStyle="1" w:styleId="WW8Num92z2">
    <w:name w:val="WW8Num92z2"/>
    <w:uiPriority w:val="99"/>
    <w:rPr>
      <w:rFonts w:ascii="Wingdings" w:hAnsi="Wingdings" w:cs="Wingdings"/>
    </w:rPr>
  </w:style>
  <w:style w:type="character" w:customStyle="1" w:styleId="WW8Num95z2">
    <w:name w:val="WW8Num95z2"/>
    <w:uiPriority w:val="99"/>
    <w:rPr>
      <w:rFonts w:ascii="Wingdings" w:hAnsi="Wingdings" w:cs="Wingdings"/>
    </w:rPr>
  </w:style>
  <w:style w:type="character" w:customStyle="1" w:styleId="Domylnaczcionkaakapitu6">
    <w:name w:val="Domyślna czcionka akapitu6"/>
    <w:uiPriority w:val="99"/>
  </w:style>
  <w:style w:type="character" w:customStyle="1" w:styleId="Domylnaczcionkaakapitu5">
    <w:name w:val="Domyślna czcionka akapitu5"/>
    <w:uiPriority w:val="99"/>
  </w:style>
  <w:style w:type="character" w:customStyle="1" w:styleId="WW8Num90z1">
    <w:name w:val="WW8Num90z1"/>
    <w:uiPriority w:val="99"/>
    <w:rPr>
      <w:rFonts w:ascii="OpenSymbol" w:hAnsi="OpenSymbol" w:cs="OpenSymbol"/>
    </w:rPr>
  </w:style>
  <w:style w:type="character" w:customStyle="1" w:styleId="WW8Num91z1">
    <w:name w:val="WW8Num91z1"/>
    <w:uiPriority w:val="99"/>
    <w:rPr>
      <w:rFonts w:ascii="OpenSymbol" w:hAnsi="OpenSymbol" w:cs="OpenSymbol"/>
    </w:rPr>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Domylnaczcionkaakapitu4">
    <w:name w:val="Domyślna czcionka akapitu4"/>
    <w:uiPriority w:val="99"/>
  </w:style>
  <w:style w:type="character" w:customStyle="1" w:styleId="WW-Absatz-Standardschriftart11">
    <w:name w:val="WW-Absatz-Standardschriftart11"/>
    <w:uiPriority w:val="99"/>
  </w:style>
  <w:style w:type="character" w:customStyle="1" w:styleId="WW8Num88z2">
    <w:name w:val="WW8Num88z2"/>
    <w:uiPriority w:val="99"/>
    <w:rPr>
      <w:rFonts w:ascii="Wingdings" w:hAnsi="Wingdings" w:cs="Wingdings"/>
    </w:rPr>
  </w:style>
  <w:style w:type="character" w:customStyle="1" w:styleId="WW8Num88z3">
    <w:name w:val="WW8Num88z3"/>
    <w:uiPriority w:val="99"/>
    <w:rPr>
      <w:rFonts w:ascii="Symbol" w:hAnsi="Symbol" w:cs="Symbol"/>
    </w:rPr>
  </w:style>
  <w:style w:type="character" w:customStyle="1" w:styleId="Domylnaczcionkaakapitu3">
    <w:name w:val="Domyślna czcionka akapitu3"/>
    <w:uiPriority w:val="99"/>
  </w:style>
  <w:style w:type="character" w:customStyle="1" w:styleId="WW8Num49z2">
    <w:name w:val="WW8Num49z2"/>
    <w:uiPriority w:val="99"/>
  </w:style>
  <w:style w:type="character" w:customStyle="1" w:styleId="WW-Absatz-Standardschriftart111">
    <w:name w:val="WW-Absatz-Standardschriftart111"/>
    <w:uiPriority w:val="99"/>
  </w:style>
  <w:style w:type="character" w:customStyle="1" w:styleId="WW8Num50z1">
    <w:name w:val="WW8Num50z1"/>
    <w:uiPriority w:val="99"/>
    <w:rPr>
      <w:rFonts w:ascii="Times New Roman" w:hAnsi="Times New Roman" w:cs="Times New Roman"/>
    </w:rPr>
  </w:style>
  <w:style w:type="character" w:customStyle="1" w:styleId="WW8Num52z1">
    <w:name w:val="WW8Num52z1"/>
    <w:uiPriority w:val="99"/>
    <w:rPr>
      <w:rFonts w:ascii="Courier New" w:hAnsi="Courier New" w:cs="Courier New"/>
    </w:rPr>
  </w:style>
  <w:style w:type="character" w:customStyle="1" w:styleId="WW8Num53z1">
    <w:name w:val="WW8Num53z1"/>
    <w:uiPriority w:val="99"/>
  </w:style>
  <w:style w:type="character" w:customStyle="1" w:styleId="WW8Num54z1">
    <w:name w:val="WW8Num54z1"/>
    <w:uiPriority w:val="99"/>
    <w:rPr>
      <w:rFonts w:ascii="OpenSymbol" w:hAnsi="OpenSymbol" w:cs="OpenSymbol"/>
    </w:rPr>
  </w:style>
  <w:style w:type="character" w:customStyle="1" w:styleId="WW8Num55z1">
    <w:name w:val="WW8Num55z1"/>
    <w:uiPriority w:val="99"/>
  </w:style>
  <w:style w:type="character" w:customStyle="1" w:styleId="WW8Num56z1">
    <w:name w:val="WW8Num56z1"/>
    <w:uiPriority w:val="99"/>
  </w:style>
  <w:style w:type="character" w:customStyle="1" w:styleId="WW8Num59z2">
    <w:name w:val="WW8Num59z2"/>
    <w:uiPriority w:val="99"/>
  </w:style>
  <w:style w:type="character" w:customStyle="1" w:styleId="WW8Num59z3">
    <w:name w:val="WW8Num59z3"/>
    <w:uiPriority w:val="99"/>
  </w:style>
  <w:style w:type="character" w:customStyle="1" w:styleId="WW8Num59z4">
    <w:name w:val="WW8Num59z4"/>
    <w:uiPriority w:val="99"/>
  </w:style>
  <w:style w:type="character" w:customStyle="1" w:styleId="Domylnaczcionkaakapitu2">
    <w:name w:val="Domyślna czcionka akapitu2"/>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49z5">
    <w:name w:val="WW8Num49z5"/>
    <w:uiPriority w:val="99"/>
  </w:style>
  <w:style w:type="character" w:customStyle="1" w:styleId="WW8Num49z6">
    <w:name w:val="WW8Num49z6"/>
    <w:uiPriority w:val="99"/>
  </w:style>
  <w:style w:type="character" w:customStyle="1" w:styleId="WW8Num49z7">
    <w:name w:val="WW8Num49z7"/>
    <w:uiPriority w:val="99"/>
  </w:style>
  <w:style w:type="character" w:customStyle="1" w:styleId="WW8Num49z8">
    <w:name w:val="WW8Num49z8"/>
    <w:uiPriority w:val="99"/>
  </w:style>
  <w:style w:type="character" w:customStyle="1" w:styleId="WW8Num50z2">
    <w:name w:val="WW8Num50z2"/>
    <w:uiPriority w:val="99"/>
    <w:rPr>
      <w:rFonts w:ascii="Wingdings" w:hAnsi="Wingdings" w:cs="Wingdings"/>
    </w:rPr>
  </w:style>
  <w:style w:type="character" w:customStyle="1" w:styleId="WW8Num50z3">
    <w:name w:val="WW8Num50z3"/>
    <w:uiPriority w:val="99"/>
    <w:rPr>
      <w:rFonts w:ascii="Symbol" w:hAnsi="Symbol" w:cs="Symbol"/>
    </w:rPr>
  </w:style>
  <w:style w:type="character" w:customStyle="1" w:styleId="WW8Num50z4">
    <w:name w:val="WW8Num50z4"/>
    <w:uiPriority w:val="99"/>
    <w:rPr>
      <w:rFonts w:ascii="Courier New" w:hAnsi="Courier New" w:cs="Courier New"/>
    </w:rPr>
  </w:style>
  <w:style w:type="character" w:customStyle="1" w:styleId="WW8Num52z2">
    <w:name w:val="WW8Num52z2"/>
    <w:uiPriority w:val="99"/>
    <w:rPr>
      <w:rFonts w:ascii="Wingdings" w:hAnsi="Wingdings" w:cs="Wingdings"/>
    </w:rPr>
  </w:style>
  <w:style w:type="character" w:customStyle="1" w:styleId="WW8Num53z2">
    <w:name w:val="WW8Num53z2"/>
    <w:uiPriority w:val="99"/>
  </w:style>
  <w:style w:type="character" w:customStyle="1" w:styleId="WW8Num53z3">
    <w:name w:val="WW8Num53z3"/>
    <w:uiPriority w:val="99"/>
  </w:style>
  <w:style w:type="character" w:customStyle="1" w:styleId="WW8Num53z4">
    <w:name w:val="WW8Num53z4"/>
    <w:uiPriority w:val="99"/>
  </w:style>
  <w:style w:type="character" w:customStyle="1" w:styleId="WW8Num53z5">
    <w:name w:val="WW8Num53z5"/>
    <w:uiPriority w:val="99"/>
  </w:style>
  <w:style w:type="character" w:customStyle="1" w:styleId="WW8Num53z6">
    <w:name w:val="WW8Num53z6"/>
    <w:uiPriority w:val="99"/>
  </w:style>
  <w:style w:type="character" w:customStyle="1" w:styleId="WW8Num53z7">
    <w:name w:val="WW8Num53z7"/>
    <w:uiPriority w:val="99"/>
  </w:style>
  <w:style w:type="character" w:customStyle="1" w:styleId="WW8Num53z8">
    <w:name w:val="WW8Num53z8"/>
    <w:uiPriority w:val="99"/>
  </w:style>
  <w:style w:type="character" w:customStyle="1" w:styleId="WW8Num55z2">
    <w:name w:val="WW8Num55z2"/>
    <w:uiPriority w:val="99"/>
  </w:style>
  <w:style w:type="character" w:customStyle="1" w:styleId="WW8Num55z3">
    <w:name w:val="WW8Num55z3"/>
    <w:uiPriority w:val="99"/>
  </w:style>
  <w:style w:type="character" w:customStyle="1" w:styleId="WW8Num55z4">
    <w:name w:val="WW8Num55z4"/>
    <w:uiPriority w:val="99"/>
  </w:style>
  <w:style w:type="character" w:customStyle="1" w:styleId="WW8Num55z5">
    <w:name w:val="WW8Num55z5"/>
    <w:uiPriority w:val="99"/>
  </w:style>
  <w:style w:type="character" w:customStyle="1" w:styleId="WW8Num55z6">
    <w:name w:val="WW8Num55z6"/>
    <w:uiPriority w:val="99"/>
  </w:style>
  <w:style w:type="character" w:customStyle="1" w:styleId="WW8Num55z7">
    <w:name w:val="WW8Num55z7"/>
    <w:uiPriority w:val="99"/>
  </w:style>
  <w:style w:type="character" w:customStyle="1" w:styleId="WW8Num55z8">
    <w:name w:val="WW8Num55z8"/>
    <w:uiPriority w:val="99"/>
  </w:style>
  <w:style w:type="character" w:customStyle="1" w:styleId="WW8Num56z2">
    <w:name w:val="WW8Num56z2"/>
    <w:uiPriority w:val="99"/>
  </w:style>
  <w:style w:type="character" w:customStyle="1" w:styleId="WW8Num56z3">
    <w:name w:val="WW8Num56z3"/>
    <w:uiPriority w:val="99"/>
  </w:style>
  <w:style w:type="character" w:customStyle="1" w:styleId="WW8Num56z4">
    <w:name w:val="WW8Num56z4"/>
    <w:uiPriority w:val="99"/>
  </w:style>
  <w:style w:type="character" w:customStyle="1" w:styleId="WW8Num56z5">
    <w:name w:val="WW8Num56z5"/>
    <w:uiPriority w:val="99"/>
  </w:style>
  <w:style w:type="character" w:customStyle="1" w:styleId="WW8Num56z6">
    <w:name w:val="WW8Num56z6"/>
    <w:uiPriority w:val="99"/>
  </w:style>
  <w:style w:type="character" w:customStyle="1" w:styleId="WW8Num56z7">
    <w:name w:val="WW8Num56z7"/>
    <w:uiPriority w:val="99"/>
  </w:style>
  <w:style w:type="character" w:customStyle="1" w:styleId="WW8Num56z8">
    <w:name w:val="WW8Num56z8"/>
    <w:uiPriority w:val="99"/>
  </w:style>
  <w:style w:type="character" w:customStyle="1" w:styleId="WW8Num57z2">
    <w:name w:val="WW8Num57z2"/>
    <w:uiPriority w:val="99"/>
  </w:style>
  <w:style w:type="character" w:customStyle="1" w:styleId="WW8Num57z3">
    <w:name w:val="WW8Num57z3"/>
    <w:uiPriority w:val="99"/>
  </w:style>
  <w:style w:type="character" w:customStyle="1" w:styleId="WW8Num57z4">
    <w:name w:val="WW8Num57z4"/>
    <w:uiPriority w:val="99"/>
  </w:style>
  <w:style w:type="character" w:customStyle="1" w:styleId="WW8Num57z5">
    <w:name w:val="WW8Num57z5"/>
    <w:uiPriority w:val="99"/>
  </w:style>
  <w:style w:type="character" w:customStyle="1" w:styleId="WW8Num57z6">
    <w:name w:val="WW8Num57z6"/>
    <w:uiPriority w:val="99"/>
  </w:style>
  <w:style w:type="character" w:customStyle="1" w:styleId="WW8Num57z7">
    <w:name w:val="WW8Num57z7"/>
    <w:uiPriority w:val="99"/>
  </w:style>
  <w:style w:type="character" w:customStyle="1" w:styleId="WW8Num57z8">
    <w:name w:val="WW8Num57z8"/>
    <w:uiPriority w:val="99"/>
  </w:style>
  <w:style w:type="character" w:customStyle="1" w:styleId="WW8Num59z5">
    <w:name w:val="WW8Num59z5"/>
    <w:uiPriority w:val="99"/>
  </w:style>
  <w:style w:type="character" w:customStyle="1" w:styleId="WW8Num59z6">
    <w:name w:val="WW8Num59z6"/>
    <w:uiPriority w:val="99"/>
  </w:style>
  <w:style w:type="character" w:customStyle="1" w:styleId="WW8Num59z7">
    <w:name w:val="WW8Num59z7"/>
    <w:uiPriority w:val="99"/>
  </w:style>
  <w:style w:type="character" w:customStyle="1" w:styleId="WW8Num59z8">
    <w:name w:val="WW8Num59z8"/>
    <w:uiPriority w:val="99"/>
  </w:style>
  <w:style w:type="character" w:customStyle="1" w:styleId="WW8Num61z2">
    <w:name w:val="WW8Num61z2"/>
    <w:uiPriority w:val="99"/>
    <w:rPr>
      <w:rFonts w:ascii="Wingdings" w:hAnsi="Wingdings" w:cs="Wingdings"/>
      <w:sz w:val="20"/>
      <w:szCs w:val="20"/>
    </w:rPr>
  </w:style>
  <w:style w:type="character" w:customStyle="1" w:styleId="WW8Num62z2">
    <w:name w:val="WW8Num62z2"/>
    <w:uiPriority w:val="99"/>
    <w:rPr>
      <w:rFonts w:ascii="Wingdings" w:hAnsi="Wingdings" w:cs="Wingdings"/>
    </w:rPr>
  </w:style>
  <w:style w:type="character" w:customStyle="1" w:styleId="WW8Num62z3">
    <w:name w:val="WW8Num62z3"/>
    <w:uiPriority w:val="99"/>
    <w:rPr>
      <w:rFonts w:ascii="Symbol" w:hAnsi="Symbol" w:cs="Symbol"/>
    </w:rPr>
  </w:style>
  <w:style w:type="character" w:customStyle="1" w:styleId="WW8Num65z2">
    <w:name w:val="WW8Num65z2"/>
    <w:uiPriority w:val="99"/>
  </w:style>
  <w:style w:type="character" w:customStyle="1" w:styleId="WW8Num65z3">
    <w:name w:val="WW8Num65z3"/>
    <w:uiPriority w:val="99"/>
  </w:style>
  <w:style w:type="character" w:customStyle="1" w:styleId="WW8Num65z4">
    <w:name w:val="WW8Num65z4"/>
    <w:uiPriority w:val="99"/>
  </w:style>
  <w:style w:type="character" w:customStyle="1" w:styleId="WW8Num65z5">
    <w:name w:val="WW8Num65z5"/>
    <w:uiPriority w:val="99"/>
  </w:style>
  <w:style w:type="character" w:customStyle="1" w:styleId="WW8Num65z6">
    <w:name w:val="WW8Num65z6"/>
    <w:uiPriority w:val="99"/>
  </w:style>
  <w:style w:type="character" w:customStyle="1" w:styleId="WW8Num65z7">
    <w:name w:val="WW8Num65z7"/>
    <w:uiPriority w:val="99"/>
  </w:style>
  <w:style w:type="character" w:customStyle="1" w:styleId="WW8Num65z8">
    <w:name w:val="WW8Num65z8"/>
    <w:uiPriority w:val="99"/>
  </w:style>
  <w:style w:type="character" w:customStyle="1" w:styleId="WW8Num66z2">
    <w:name w:val="WW8Num66z2"/>
    <w:uiPriority w:val="99"/>
  </w:style>
  <w:style w:type="character" w:customStyle="1" w:styleId="WW8Num66z3">
    <w:name w:val="WW8Num66z3"/>
    <w:uiPriority w:val="99"/>
  </w:style>
  <w:style w:type="character" w:customStyle="1" w:styleId="WW8Num66z4">
    <w:name w:val="WW8Num66z4"/>
    <w:uiPriority w:val="99"/>
  </w:style>
  <w:style w:type="character" w:customStyle="1" w:styleId="WW8Num66z5">
    <w:name w:val="WW8Num66z5"/>
    <w:uiPriority w:val="99"/>
  </w:style>
  <w:style w:type="character" w:customStyle="1" w:styleId="WW8Num66z6">
    <w:name w:val="WW8Num66z6"/>
    <w:uiPriority w:val="99"/>
  </w:style>
  <w:style w:type="character" w:customStyle="1" w:styleId="WW8Num66z7">
    <w:name w:val="WW8Num66z7"/>
    <w:uiPriority w:val="99"/>
  </w:style>
  <w:style w:type="character" w:customStyle="1" w:styleId="WW8Num66z8">
    <w:name w:val="WW8Num66z8"/>
    <w:uiPriority w:val="99"/>
  </w:style>
  <w:style w:type="character" w:customStyle="1" w:styleId="WW8Num67z3">
    <w:name w:val="WW8Num67z3"/>
    <w:uiPriority w:val="99"/>
  </w:style>
  <w:style w:type="character" w:customStyle="1" w:styleId="WW8Num67z4">
    <w:name w:val="WW8Num67z4"/>
    <w:uiPriority w:val="99"/>
  </w:style>
  <w:style w:type="character" w:customStyle="1" w:styleId="WW8Num67z5">
    <w:name w:val="WW8Num67z5"/>
    <w:uiPriority w:val="99"/>
  </w:style>
  <w:style w:type="character" w:customStyle="1" w:styleId="WW8Num67z6">
    <w:name w:val="WW8Num67z6"/>
    <w:uiPriority w:val="99"/>
  </w:style>
  <w:style w:type="character" w:customStyle="1" w:styleId="WW8Num67z7">
    <w:name w:val="WW8Num67z7"/>
    <w:uiPriority w:val="99"/>
  </w:style>
  <w:style w:type="character" w:customStyle="1" w:styleId="WW8Num67z8">
    <w:name w:val="WW8Num67z8"/>
    <w:uiPriority w:val="99"/>
  </w:style>
  <w:style w:type="character" w:customStyle="1" w:styleId="WW8Num68z2">
    <w:name w:val="WW8Num68z2"/>
    <w:uiPriority w:val="99"/>
    <w:rPr>
      <w:rFonts w:ascii="Wingdings" w:hAnsi="Wingdings" w:cs="Wingdings"/>
      <w:sz w:val="20"/>
      <w:szCs w:val="20"/>
    </w:rPr>
  </w:style>
  <w:style w:type="character" w:customStyle="1" w:styleId="WW8Num69z2">
    <w:name w:val="WW8Num69z2"/>
    <w:uiPriority w:val="99"/>
  </w:style>
  <w:style w:type="character" w:customStyle="1" w:styleId="WW8Num69z3">
    <w:name w:val="WW8Num69z3"/>
    <w:uiPriority w:val="99"/>
  </w:style>
  <w:style w:type="character" w:customStyle="1" w:styleId="WW8Num69z4">
    <w:name w:val="WW8Num69z4"/>
    <w:uiPriority w:val="99"/>
  </w:style>
  <w:style w:type="character" w:customStyle="1" w:styleId="WW8Num69z5">
    <w:name w:val="WW8Num69z5"/>
    <w:uiPriority w:val="99"/>
  </w:style>
  <w:style w:type="character" w:customStyle="1" w:styleId="WW8Num69z6">
    <w:name w:val="WW8Num69z6"/>
    <w:uiPriority w:val="99"/>
  </w:style>
  <w:style w:type="character" w:customStyle="1" w:styleId="WW8Num69z7">
    <w:name w:val="WW8Num69z7"/>
    <w:uiPriority w:val="99"/>
  </w:style>
  <w:style w:type="character" w:customStyle="1" w:styleId="WW8Num69z8">
    <w:name w:val="WW8Num69z8"/>
    <w:uiPriority w:val="99"/>
  </w:style>
  <w:style w:type="character" w:customStyle="1" w:styleId="WW8Num70z2">
    <w:name w:val="WW8Num70z2"/>
    <w:uiPriority w:val="99"/>
  </w:style>
  <w:style w:type="character" w:customStyle="1" w:styleId="WW8Num70z3">
    <w:name w:val="WW8Num70z3"/>
    <w:uiPriority w:val="99"/>
  </w:style>
  <w:style w:type="character" w:customStyle="1" w:styleId="WW8Num70z4">
    <w:name w:val="WW8Num70z4"/>
    <w:uiPriority w:val="99"/>
  </w:style>
  <w:style w:type="character" w:customStyle="1" w:styleId="WW8Num70z5">
    <w:name w:val="WW8Num70z5"/>
    <w:uiPriority w:val="99"/>
  </w:style>
  <w:style w:type="character" w:customStyle="1" w:styleId="WW8Num70z6">
    <w:name w:val="WW8Num70z6"/>
    <w:uiPriority w:val="99"/>
  </w:style>
  <w:style w:type="character" w:customStyle="1" w:styleId="WW8Num70z7">
    <w:name w:val="WW8Num70z7"/>
    <w:uiPriority w:val="99"/>
  </w:style>
  <w:style w:type="character" w:customStyle="1" w:styleId="WW8Num70z8">
    <w:name w:val="WW8Num70z8"/>
    <w:uiPriority w:val="99"/>
  </w:style>
  <w:style w:type="character" w:customStyle="1" w:styleId="WW8Num71z2">
    <w:name w:val="WW8Num71z2"/>
    <w:uiPriority w:val="99"/>
  </w:style>
  <w:style w:type="character" w:customStyle="1" w:styleId="WW8Num71z3">
    <w:name w:val="WW8Num71z3"/>
    <w:uiPriority w:val="99"/>
  </w:style>
  <w:style w:type="character" w:customStyle="1" w:styleId="WW8Num71z4">
    <w:name w:val="WW8Num71z4"/>
    <w:uiPriority w:val="99"/>
  </w:style>
  <w:style w:type="character" w:customStyle="1" w:styleId="WW8Num71z5">
    <w:name w:val="WW8Num71z5"/>
    <w:uiPriority w:val="99"/>
  </w:style>
  <w:style w:type="character" w:customStyle="1" w:styleId="WW8Num71z6">
    <w:name w:val="WW8Num71z6"/>
    <w:uiPriority w:val="99"/>
  </w:style>
  <w:style w:type="character" w:customStyle="1" w:styleId="WW8Num71z7">
    <w:name w:val="WW8Num71z7"/>
    <w:uiPriority w:val="99"/>
  </w:style>
  <w:style w:type="character" w:customStyle="1" w:styleId="WW8Num71z8">
    <w:name w:val="WW8Num71z8"/>
    <w:uiPriority w:val="99"/>
  </w:style>
  <w:style w:type="character" w:customStyle="1" w:styleId="WW8Num74z2">
    <w:name w:val="WW8Num74z2"/>
    <w:uiPriority w:val="99"/>
  </w:style>
  <w:style w:type="character" w:customStyle="1" w:styleId="WW8Num74z3">
    <w:name w:val="WW8Num74z3"/>
    <w:uiPriority w:val="99"/>
  </w:style>
  <w:style w:type="character" w:customStyle="1" w:styleId="WW8Num74z4">
    <w:name w:val="WW8Num74z4"/>
    <w:uiPriority w:val="99"/>
  </w:style>
  <w:style w:type="character" w:customStyle="1" w:styleId="WW8Num74z5">
    <w:name w:val="WW8Num74z5"/>
    <w:uiPriority w:val="99"/>
  </w:style>
  <w:style w:type="character" w:customStyle="1" w:styleId="WW8Num74z6">
    <w:name w:val="WW8Num74z6"/>
    <w:uiPriority w:val="99"/>
  </w:style>
  <w:style w:type="character" w:customStyle="1" w:styleId="WW8Num74z7">
    <w:name w:val="WW8Num74z7"/>
    <w:uiPriority w:val="99"/>
  </w:style>
  <w:style w:type="character" w:customStyle="1" w:styleId="WW8Num74z8">
    <w:name w:val="WW8Num74z8"/>
    <w:uiPriority w:val="99"/>
  </w:style>
  <w:style w:type="character" w:customStyle="1" w:styleId="WW8Num75z2">
    <w:name w:val="WW8Num75z2"/>
    <w:uiPriority w:val="99"/>
  </w:style>
  <w:style w:type="character" w:customStyle="1" w:styleId="WW8Num75z3">
    <w:name w:val="WW8Num75z3"/>
    <w:uiPriority w:val="99"/>
  </w:style>
  <w:style w:type="character" w:customStyle="1" w:styleId="WW8Num75z4">
    <w:name w:val="WW8Num75z4"/>
    <w:uiPriority w:val="99"/>
  </w:style>
  <w:style w:type="character" w:customStyle="1" w:styleId="WW8Num75z5">
    <w:name w:val="WW8Num75z5"/>
    <w:uiPriority w:val="99"/>
  </w:style>
  <w:style w:type="character" w:customStyle="1" w:styleId="WW8Num75z6">
    <w:name w:val="WW8Num75z6"/>
    <w:uiPriority w:val="99"/>
  </w:style>
  <w:style w:type="character" w:customStyle="1" w:styleId="WW8Num75z7">
    <w:name w:val="WW8Num75z7"/>
    <w:uiPriority w:val="99"/>
  </w:style>
  <w:style w:type="character" w:customStyle="1" w:styleId="WW8Num75z8">
    <w:name w:val="WW8Num75z8"/>
    <w:uiPriority w:val="99"/>
  </w:style>
  <w:style w:type="character" w:customStyle="1" w:styleId="WW8Num77z2">
    <w:name w:val="WW8Num77z2"/>
    <w:uiPriority w:val="99"/>
  </w:style>
  <w:style w:type="character" w:customStyle="1" w:styleId="WW8Num77z3">
    <w:name w:val="WW8Num77z3"/>
    <w:uiPriority w:val="99"/>
  </w:style>
  <w:style w:type="character" w:customStyle="1" w:styleId="WW8Num77z4">
    <w:name w:val="WW8Num77z4"/>
    <w:uiPriority w:val="99"/>
  </w:style>
  <w:style w:type="character" w:customStyle="1" w:styleId="WW8Num77z5">
    <w:name w:val="WW8Num77z5"/>
    <w:uiPriority w:val="99"/>
  </w:style>
  <w:style w:type="character" w:customStyle="1" w:styleId="WW8Num77z6">
    <w:name w:val="WW8Num77z6"/>
    <w:uiPriority w:val="99"/>
  </w:style>
  <w:style w:type="character" w:customStyle="1" w:styleId="WW8Num77z7">
    <w:name w:val="WW8Num77z7"/>
    <w:uiPriority w:val="99"/>
  </w:style>
  <w:style w:type="character" w:customStyle="1" w:styleId="WW8Num77z8">
    <w:name w:val="WW8Num77z8"/>
    <w:uiPriority w:val="99"/>
  </w:style>
  <w:style w:type="character" w:customStyle="1" w:styleId="WW8Num78z2">
    <w:name w:val="WW8Num78z2"/>
    <w:uiPriority w:val="99"/>
  </w:style>
  <w:style w:type="character" w:customStyle="1" w:styleId="WW8Num78z3">
    <w:name w:val="WW8Num78z3"/>
    <w:uiPriority w:val="99"/>
  </w:style>
  <w:style w:type="character" w:customStyle="1" w:styleId="WW8Num78z4">
    <w:name w:val="WW8Num78z4"/>
    <w:uiPriority w:val="99"/>
  </w:style>
  <w:style w:type="character" w:customStyle="1" w:styleId="WW8Num78z5">
    <w:name w:val="WW8Num78z5"/>
    <w:uiPriority w:val="99"/>
  </w:style>
  <w:style w:type="character" w:customStyle="1" w:styleId="WW8Num78z6">
    <w:name w:val="WW8Num78z6"/>
    <w:uiPriority w:val="99"/>
  </w:style>
  <w:style w:type="character" w:customStyle="1" w:styleId="WW8Num78z7">
    <w:name w:val="WW8Num78z7"/>
    <w:uiPriority w:val="99"/>
  </w:style>
  <w:style w:type="character" w:customStyle="1" w:styleId="WW8Num78z8">
    <w:name w:val="WW8Num78z8"/>
    <w:uiPriority w:val="99"/>
  </w:style>
  <w:style w:type="character" w:customStyle="1" w:styleId="WW8Num79z2">
    <w:name w:val="WW8Num79z2"/>
    <w:uiPriority w:val="99"/>
    <w:rPr>
      <w:rFonts w:ascii="Wingdings" w:hAnsi="Wingdings" w:cs="Wingdings"/>
    </w:rPr>
  </w:style>
  <w:style w:type="character" w:customStyle="1" w:styleId="WW8Num80z2">
    <w:name w:val="WW8Num80z2"/>
    <w:uiPriority w:val="99"/>
    <w:rPr>
      <w:rFonts w:ascii="Wingdings" w:hAnsi="Wingdings" w:cs="Wingdings"/>
    </w:rPr>
  </w:style>
  <w:style w:type="character" w:customStyle="1" w:styleId="WW8Num80z3">
    <w:name w:val="WW8Num80z3"/>
    <w:uiPriority w:val="99"/>
    <w:rPr>
      <w:rFonts w:ascii="Symbol" w:hAnsi="Symbol" w:cs="Symbol"/>
    </w:rPr>
  </w:style>
  <w:style w:type="character" w:customStyle="1" w:styleId="WW8Num81z2">
    <w:name w:val="WW8Num81z2"/>
    <w:uiPriority w:val="99"/>
  </w:style>
  <w:style w:type="character" w:customStyle="1" w:styleId="WW8Num81z3">
    <w:name w:val="WW8Num81z3"/>
    <w:uiPriority w:val="99"/>
  </w:style>
  <w:style w:type="character" w:customStyle="1" w:styleId="WW8Num81z4">
    <w:name w:val="WW8Num81z4"/>
    <w:uiPriority w:val="99"/>
  </w:style>
  <w:style w:type="character" w:customStyle="1" w:styleId="WW8Num81z5">
    <w:name w:val="WW8Num81z5"/>
    <w:uiPriority w:val="99"/>
  </w:style>
  <w:style w:type="character" w:customStyle="1" w:styleId="WW8Num81z6">
    <w:name w:val="WW8Num81z6"/>
    <w:uiPriority w:val="99"/>
  </w:style>
  <w:style w:type="character" w:customStyle="1" w:styleId="WW8Num81z7">
    <w:name w:val="WW8Num81z7"/>
    <w:uiPriority w:val="99"/>
  </w:style>
  <w:style w:type="character" w:customStyle="1" w:styleId="WW8Num81z8">
    <w:name w:val="WW8Num81z8"/>
    <w:uiPriority w:val="99"/>
  </w:style>
  <w:style w:type="character" w:customStyle="1" w:styleId="Domylnaczcionkaakapitu1">
    <w:name w:val="Domyślna czcionka akapitu1"/>
    <w:uiPriority w:val="99"/>
  </w:style>
  <w:style w:type="character" w:styleId="Hipercze">
    <w:name w:val="Hyperlink"/>
    <w:basedOn w:val="Domylnaczcionkaakapitu"/>
    <w:uiPriority w:val="99"/>
    <w:rPr>
      <w:rFonts w:ascii="Times New Roman" w:hAnsi="Times New Roman" w:cs="Times New Roman"/>
      <w:color w:val="0000FF"/>
      <w:u w:val="single"/>
    </w:rPr>
  </w:style>
  <w:style w:type="character" w:styleId="Numerstrony">
    <w:name w:val="page number"/>
    <w:basedOn w:val="Domylnaczcionkaakapitu1"/>
    <w:uiPriority w:val="99"/>
    <w:rPr>
      <w:rFonts w:ascii="Times New Roman" w:hAnsi="Times New Roman" w:cs="Times New Roman"/>
    </w:rPr>
  </w:style>
  <w:style w:type="character" w:styleId="UyteHipercze">
    <w:name w:val="FollowedHyperlink"/>
    <w:basedOn w:val="Domylnaczcionkaakapitu"/>
    <w:uiPriority w:val="99"/>
    <w:rPr>
      <w:rFonts w:ascii="Times New Roman" w:hAnsi="Times New Roman" w:cs="Times New Roman"/>
      <w:color w:val="800080"/>
      <w:u w:val="single"/>
    </w:rPr>
  </w:style>
  <w:style w:type="character" w:customStyle="1" w:styleId="Znakiprzypiswdolnych">
    <w:name w:val="Znaki przypisów dolnych"/>
    <w:uiPriority w:val="99"/>
    <w:rPr>
      <w:vertAlign w:val="superscript"/>
    </w:rPr>
  </w:style>
  <w:style w:type="character" w:customStyle="1" w:styleId="Odwoaniedokomentarza1">
    <w:name w:val="Odwołanie do komentarza1"/>
    <w:uiPriority w:val="99"/>
    <w:rPr>
      <w:sz w:val="16"/>
      <w:szCs w:val="16"/>
    </w:rPr>
  </w:style>
  <w:style w:type="character" w:customStyle="1" w:styleId="wypunktowanieliteryZnak">
    <w:name w:val="wypunktowanie_litery Znak"/>
    <w:uiPriority w:val="99"/>
    <w:rPr>
      <w:rFonts w:ascii="Tahoma" w:hAnsi="Tahoma" w:cs="Tahoma"/>
      <w:sz w:val="22"/>
      <w:szCs w:val="22"/>
    </w:rPr>
  </w:style>
  <w:style w:type="character" w:customStyle="1" w:styleId="Znak1">
    <w:name w:val="Znak1"/>
    <w:uiPriority w:val="99"/>
    <w:rPr>
      <w:rFonts w:ascii="Tahoma" w:hAnsi="Tahoma" w:cs="Tahoma"/>
      <w:sz w:val="22"/>
      <w:szCs w:val="22"/>
    </w:rPr>
  </w:style>
  <w:style w:type="character" w:customStyle="1" w:styleId="Znak">
    <w:name w:val="Znak"/>
    <w:uiPriority w:val="99"/>
    <w:rPr>
      <w:rFonts w:ascii="Tahoma" w:hAnsi="Tahoma" w:cs="Tahoma"/>
      <w:sz w:val="22"/>
      <w:szCs w:val="22"/>
    </w:rPr>
  </w:style>
  <w:style w:type="character" w:styleId="Pogrubienie">
    <w:name w:val="Strong"/>
    <w:basedOn w:val="Domylnaczcionkaakapitu"/>
    <w:uiPriority w:val="99"/>
    <w:qFormat/>
    <w:rPr>
      <w:rFonts w:ascii="Times New Roman" w:hAnsi="Times New Roman" w:cs="Times New Roman"/>
      <w:b/>
      <w:bCs/>
    </w:rPr>
  </w:style>
  <w:style w:type="character" w:customStyle="1" w:styleId="h1">
    <w:name w:val="h1"/>
    <w:basedOn w:val="Domylnaczcionkaakapitu1"/>
    <w:uiPriority w:val="99"/>
    <w:rPr>
      <w:rFonts w:ascii="Times New Roman" w:hAnsi="Times New Roman" w:cs="Times New Roman"/>
    </w:rPr>
  </w:style>
  <w:style w:type="character" w:customStyle="1" w:styleId="h2">
    <w:name w:val="h2"/>
    <w:basedOn w:val="Domylnaczcionkaakapitu1"/>
    <w:uiPriority w:val="99"/>
    <w:rPr>
      <w:rFonts w:ascii="Times New Roman" w:hAnsi="Times New Roman" w:cs="Times New Roman"/>
    </w:rPr>
  </w:style>
  <w:style w:type="character" w:customStyle="1" w:styleId="Styl2Znak">
    <w:name w:val="Styl2 Znak"/>
    <w:uiPriority w:val="99"/>
    <w:rPr>
      <w:rFonts w:ascii="Tahoma" w:hAnsi="Tahoma" w:cs="Tahoma"/>
      <w:sz w:val="22"/>
      <w:szCs w:val="22"/>
      <w:lang w:val="pl-PL" w:eastAsia="ar-SA" w:bidi="ar-SA"/>
    </w:rPr>
  </w:style>
  <w:style w:type="character" w:customStyle="1" w:styleId="Odwoanieprzypisudolnego1">
    <w:name w:val="Odwołanie przypisu dolnego1"/>
    <w:uiPriority w:val="99"/>
    <w:rPr>
      <w:vertAlign w:val="superscript"/>
    </w:rPr>
  </w:style>
  <w:style w:type="character" w:customStyle="1" w:styleId="Symbolewypunktowania">
    <w:name w:val="Symbole wypunktowania"/>
    <w:uiPriority w:val="99"/>
    <w:rPr>
      <w:rFonts w:ascii="OpenSymbol" w:hAnsi="OpenSymbol" w:cs="OpenSymbol"/>
    </w:rPr>
  </w:style>
  <w:style w:type="character" w:customStyle="1" w:styleId="Znakiprzypiswkocowych">
    <w:name w:val="Znaki przypisów końcowych"/>
    <w:uiPriority w:val="99"/>
    <w:rPr>
      <w:vertAlign w:val="superscript"/>
    </w:rPr>
  </w:style>
  <w:style w:type="character" w:customStyle="1" w:styleId="WW-Znakiprzypiswkocowych">
    <w:name w:val="WW-Znaki przypisów końcowych"/>
    <w:uiPriority w:val="99"/>
  </w:style>
  <w:style w:type="character" w:customStyle="1" w:styleId="Odwoaniedokomentarza2">
    <w:name w:val="Odwołanie do komentarza2"/>
    <w:uiPriority w:val="99"/>
    <w:rPr>
      <w:sz w:val="16"/>
      <w:szCs w:val="16"/>
    </w:rPr>
  </w:style>
  <w:style w:type="character" w:customStyle="1" w:styleId="DataZnak">
    <w:name w:val="Data Znak"/>
    <w:uiPriority w:val="99"/>
    <w:rPr>
      <w:rFonts w:ascii="Tahoma" w:hAnsi="Tahoma" w:cs="Tahoma"/>
      <w:sz w:val="22"/>
      <w:szCs w:val="22"/>
      <w:lang w:val="pl-PL" w:eastAsia="ar-SA" w:bidi="ar-SA"/>
    </w:rPr>
  </w:style>
  <w:style w:type="character" w:customStyle="1" w:styleId="Odwoanieprzypisudolnego2">
    <w:name w:val="Odwołanie przypisu dolnego2"/>
    <w:uiPriority w:val="99"/>
    <w:rPr>
      <w:vertAlign w:val="superscript"/>
    </w:rPr>
  </w:style>
  <w:style w:type="character" w:customStyle="1" w:styleId="Znakinumeracji">
    <w:name w:val="Znaki numeracji"/>
    <w:uiPriority w:val="99"/>
  </w:style>
  <w:style w:type="character" w:customStyle="1" w:styleId="Odwoanieprzypisukocowego1">
    <w:name w:val="Odwołanie przypisu końcowego1"/>
    <w:uiPriority w:val="99"/>
    <w:rPr>
      <w:vertAlign w:val="superscript"/>
    </w:rPr>
  </w:style>
  <w:style w:type="character" w:customStyle="1" w:styleId="Odwoaniedokomentarza3">
    <w:name w:val="Odwołanie do komentarza3"/>
    <w:uiPriority w:val="99"/>
    <w:rPr>
      <w:sz w:val="16"/>
      <w:szCs w:val="16"/>
    </w:rPr>
  </w:style>
  <w:style w:type="character" w:customStyle="1" w:styleId="Odwoanieprzypisudolnego3">
    <w:name w:val="Odwołanie przypisu dolnego3"/>
    <w:uiPriority w:val="99"/>
    <w:rPr>
      <w:vertAlign w:val="superscript"/>
    </w:rPr>
  </w:style>
  <w:style w:type="character" w:customStyle="1" w:styleId="Odwoanieprzypisukocowego2">
    <w:name w:val="Odwołanie przypisu końcowego2"/>
    <w:uiPriority w:val="99"/>
    <w:rPr>
      <w:vertAlign w:val="superscript"/>
    </w:rPr>
  </w:style>
  <w:style w:type="character" w:customStyle="1" w:styleId="Odwoaniedokomentarza4">
    <w:name w:val="Odwołanie do komentarza4"/>
    <w:uiPriority w:val="99"/>
    <w:rPr>
      <w:sz w:val="16"/>
      <w:szCs w:val="16"/>
    </w:rPr>
  </w:style>
  <w:style w:type="character" w:customStyle="1" w:styleId="Odwoanieprzypisudolnego4">
    <w:name w:val="Odwołanie przypisu dolnego4"/>
    <w:uiPriority w:val="99"/>
    <w:rPr>
      <w:vertAlign w:val="superscript"/>
    </w:rPr>
  </w:style>
  <w:style w:type="character" w:customStyle="1" w:styleId="Odwoanieprzypisukocowego3">
    <w:name w:val="Odwołanie przypisu końcowego3"/>
    <w:uiPriority w:val="99"/>
    <w:rPr>
      <w:vertAlign w:val="superscript"/>
    </w:rPr>
  </w:style>
  <w:style w:type="character" w:customStyle="1" w:styleId="Odwoanieprzypisudolnego5">
    <w:name w:val="Odwołanie przypisu dolnego5"/>
    <w:uiPriority w:val="99"/>
    <w:rPr>
      <w:vertAlign w:val="superscript"/>
    </w:rPr>
  </w:style>
  <w:style w:type="character" w:customStyle="1" w:styleId="Odwoanieprzypisukocowego4">
    <w:name w:val="Odwołanie przypisu końcowego4"/>
    <w:uiPriority w:val="99"/>
    <w:rPr>
      <w:vertAlign w:val="superscript"/>
    </w:rPr>
  </w:style>
  <w:style w:type="character" w:customStyle="1" w:styleId="Odwoanieprzypisudolnego6">
    <w:name w:val="Odwołanie przypisu dolnego6"/>
    <w:uiPriority w:val="99"/>
    <w:rPr>
      <w:vertAlign w:val="superscript"/>
    </w:rPr>
  </w:style>
  <w:style w:type="character" w:customStyle="1" w:styleId="Odwoanieprzypisukocowego5">
    <w:name w:val="Odwołanie przypisu końcowego5"/>
    <w:uiPriority w:val="99"/>
    <w:rPr>
      <w:vertAlign w:val="superscript"/>
    </w:rPr>
  </w:style>
  <w:style w:type="character" w:customStyle="1" w:styleId="Odwoaniedokomentarza5">
    <w:name w:val="Odwołanie do komentarza5"/>
    <w:uiPriority w:val="99"/>
    <w:rPr>
      <w:sz w:val="16"/>
      <w:szCs w:val="16"/>
    </w:rPr>
  </w:style>
  <w:style w:type="character" w:styleId="HTML-cytat">
    <w:name w:val="HTML Cite"/>
    <w:basedOn w:val="Domylnaczcionkaakapitu"/>
    <w:uiPriority w:val="99"/>
    <w:rPr>
      <w:rFonts w:ascii="Times New Roman" w:hAnsi="Times New Roman" w:cs="Times New Roman"/>
      <w:i/>
      <w:iCs/>
    </w:rPr>
  </w:style>
  <w:style w:type="character" w:styleId="Odwoanieprzypisudolnego">
    <w:name w:val="footnote reference"/>
    <w:basedOn w:val="Domylnaczcionkaakapitu"/>
    <w:uiPriority w:val="99"/>
    <w:rPr>
      <w:rFonts w:ascii="Times New Roman" w:hAnsi="Times New Roman" w:cs="Times New Roman"/>
      <w:vertAlign w:val="superscript"/>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Nagwek70">
    <w:name w:val="Nagłówek7"/>
    <w:basedOn w:val="Normalny"/>
    <w:next w:val="Tekstpodstawowy"/>
    <w:uiPriority w:val="99"/>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Pr>
      <w:b/>
      <w:bCs/>
    </w:rPr>
  </w:style>
  <w:style w:type="character" w:customStyle="1" w:styleId="TekstpodstawowyZnak">
    <w:name w:val="Tekst podstawowy Znak"/>
    <w:basedOn w:val="Domylnaczcionkaakapitu"/>
    <w:link w:val="Tekstpodstawowy"/>
    <w:uiPriority w:val="99"/>
    <w:rPr>
      <w:rFonts w:ascii="Tahoma" w:hAnsi="Tahoma" w:cs="Tahoma"/>
      <w:lang w:eastAsia="ar-SA" w:bidi="ar-SA"/>
    </w:rPr>
  </w:style>
  <w:style w:type="paragraph" w:styleId="Lista">
    <w:name w:val="List"/>
    <w:basedOn w:val="Tekstpodstawowy"/>
    <w:uiPriority w:val="99"/>
  </w:style>
  <w:style w:type="paragraph" w:customStyle="1" w:styleId="Podpis7">
    <w:name w:val="Podpis7"/>
    <w:basedOn w:val="Normalny"/>
    <w:uiPriority w:val="99"/>
    <w:pPr>
      <w:suppressLineNumbers/>
      <w:spacing w:before="120" w:after="120"/>
    </w:pPr>
    <w:rPr>
      <w:i/>
      <w:iCs/>
      <w:sz w:val="24"/>
      <w:szCs w:val="24"/>
    </w:rPr>
  </w:style>
  <w:style w:type="paragraph" w:customStyle="1" w:styleId="Indeks">
    <w:name w:val="Indeks"/>
    <w:basedOn w:val="Normalny"/>
    <w:uiPriority w:val="99"/>
    <w:pPr>
      <w:suppressLineNumbers/>
    </w:pPr>
  </w:style>
  <w:style w:type="paragraph" w:customStyle="1" w:styleId="Nagwek60">
    <w:name w:val="Nagłówek6"/>
    <w:basedOn w:val="Normalny"/>
    <w:next w:val="Tekstpodstawowy"/>
    <w:uiPriority w:val="99"/>
    <w:pPr>
      <w:keepNext/>
      <w:spacing w:before="240" w:after="120"/>
    </w:pPr>
    <w:rPr>
      <w:rFonts w:ascii="Arial" w:eastAsia="Microsoft YaHei" w:hAnsi="Arial" w:cs="Arial"/>
      <w:sz w:val="28"/>
      <w:szCs w:val="28"/>
    </w:rPr>
  </w:style>
  <w:style w:type="paragraph" w:customStyle="1" w:styleId="Podpis6">
    <w:name w:val="Podpis6"/>
    <w:basedOn w:val="Normalny"/>
    <w:uiPriority w:val="99"/>
    <w:pPr>
      <w:suppressLineNumbers/>
      <w:spacing w:before="120" w:after="120"/>
    </w:pPr>
    <w:rPr>
      <w:i/>
      <w:iCs/>
      <w:sz w:val="24"/>
      <w:szCs w:val="24"/>
    </w:rPr>
  </w:style>
  <w:style w:type="paragraph" w:customStyle="1" w:styleId="Nagwek50">
    <w:name w:val="Nagłówek5"/>
    <w:basedOn w:val="Normalny"/>
    <w:next w:val="Tekstpodstawowy"/>
    <w:uiPriority w:val="99"/>
    <w:pPr>
      <w:keepNext/>
      <w:spacing w:before="240" w:after="120"/>
    </w:pPr>
    <w:rPr>
      <w:rFonts w:ascii="Arial" w:eastAsia="Microsoft YaHei" w:hAnsi="Arial" w:cs="Arial"/>
      <w:sz w:val="28"/>
      <w:szCs w:val="28"/>
    </w:rPr>
  </w:style>
  <w:style w:type="paragraph" w:customStyle="1" w:styleId="Podpis5">
    <w:name w:val="Podpis5"/>
    <w:basedOn w:val="Normalny"/>
    <w:uiPriority w:val="99"/>
    <w:pPr>
      <w:suppressLineNumbers/>
      <w:spacing w:before="120" w:after="120"/>
    </w:pPr>
    <w:rPr>
      <w:i/>
      <w:iCs/>
      <w:sz w:val="24"/>
      <w:szCs w:val="24"/>
    </w:rPr>
  </w:style>
  <w:style w:type="paragraph" w:customStyle="1" w:styleId="Nagwek40">
    <w:name w:val="Nagłówek4"/>
    <w:basedOn w:val="Normalny"/>
    <w:next w:val="Tekstpodstawowy"/>
    <w:uiPriority w:val="99"/>
    <w:pPr>
      <w:keepNext/>
      <w:spacing w:before="240" w:after="120"/>
    </w:pPr>
    <w:rPr>
      <w:rFonts w:ascii="Arial" w:eastAsia="Microsoft YaHei" w:hAnsi="Arial" w:cs="Arial"/>
      <w:sz w:val="28"/>
      <w:szCs w:val="28"/>
    </w:rPr>
  </w:style>
  <w:style w:type="paragraph" w:customStyle="1" w:styleId="Podpis4">
    <w:name w:val="Podpis4"/>
    <w:basedOn w:val="Normalny"/>
    <w:uiPriority w:val="99"/>
    <w:pPr>
      <w:suppressLineNumbers/>
      <w:spacing w:before="120" w:after="120"/>
    </w:pPr>
    <w:rPr>
      <w:i/>
      <w:iCs/>
      <w:sz w:val="24"/>
      <w:szCs w:val="24"/>
    </w:rPr>
  </w:style>
  <w:style w:type="paragraph" w:customStyle="1" w:styleId="Nagwek30">
    <w:name w:val="Nagłówek3"/>
    <w:basedOn w:val="Normalny"/>
    <w:next w:val="Tekstpodstawowy"/>
    <w:uiPriority w:val="99"/>
    <w:pPr>
      <w:keepNext/>
      <w:spacing w:before="240" w:after="120"/>
    </w:pPr>
    <w:rPr>
      <w:rFonts w:ascii="Arial" w:eastAsia="Microsoft YaHei" w:hAnsi="Arial" w:cs="Arial"/>
      <w:sz w:val="28"/>
      <w:szCs w:val="28"/>
    </w:rPr>
  </w:style>
  <w:style w:type="paragraph" w:customStyle="1" w:styleId="Podpis3">
    <w:name w:val="Podpis3"/>
    <w:basedOn w:val="Normalny"/>
    <w:uiPriority w:val="99"/>
    <w:pPr>
      <w:suppressLineNumbers/>
      <w:spacing w:before="120" w:after="120"/>
    </w:pPr>
    <w:rPr>
      <w:i/>
      <w:iCs/>
      <w:sz w:val="24"/>
      <w:szCs w:val="24"/>
    </w:rPr>
  </w:style>
  <w:style w:type="paragraph" w:customStyle="1" w:styleId="Nagwek20">
    <w:name w:val="Nagłówek2"/>
    <w:basedOn w:val="Normalny"/>
    <w:next w:val="Tekstpodstawowy"/>
    <w:uiPriority w:val="99"/>
    <w:pPr>
      <w:keepNext/>
      <w:spacing w:before="240" w:after="120"/>
    </w:pPr>
    <w:rPr>
      <w:rFonts w:ascii="Arial" w:eastAsia="Microsoft YaHei" w:hAnsi="Arial" w:cs="Arial"/>
      <w:sz w:val="28"/>
      <w:szCs w:val="28"/>
    </w:rPr>
  </w:style>
  <w:style w:type="paragraph" w:customStyle="1" w:styleId="Podpis2">
    <w:name w:val="Podpis2"/>
    <w:basedOn w:val="Normalny"/>
    <w:uiPriority w:val="99"/>
    <w:pPr>
      <w:suppressLineNumbers/>
      <w:spacing w:before="120" w:after="120"/>
    </w:pPr>
    <w:rPr>
      <w:i/>
      <w:iCs/>
      <w:sz w:val="24"/>
      <w:szCs w:val="24"/>
    </w:rPr>
  </w:style>
  <w:style w:type="paragraph" w:customStyle="1" w:styleId="Nagwek10">
    <w:name w:val="Nagłówek1"/>
    <w:basedOn w:val="Normalny"/>
    <w:next w:val="Tekstpodstawowy"/>
    <w:uiPriority w:val="99"/>
    <w:pPr>
      <w:keepNext/>
      <w:spacing w:before="240" w:after="120"/>
    </w:pPr>
    <w:rPr>
      <w:rFonts w:ascii="Arial" w:eastAsia="Microsoft YaHei" w:hAnsi="Arial" w:cs="Arial"/>
      <w:sz w:val="28"/>
      <w:szCs w:val="28"/>
    </w:rPr>
  </w:style>
  <w:style w:type="paragraph" w:customStyle="1" w:styleId="Podpis1">
    <w:name w:val="Podpis1"/>
    <w:basedOn w:val="Normalny"/>
    <w:uiPriority w:val="99"/>
    <w:pPr>
      <w:suppressLineNumbers/>
      <w:spacing w:before="120" w:after="120"/>
    </w:pPr>
    <w:rPr>
      <w:i/>
      <w:iCs/>
      <w:sz w:val="24"/>
      <w:szCs w:val="24"/>
    </w:rPr>
  </w:style>
  <w:style w:type="paragraph" w:customStyle="1" w:styleId="draft">
    <w:name w:val="draft"/>
    <w:basedOn w:val="Normalny"/>
    <w:uiPriority w:val="99"/>
    <w:pPr>
      <w:numPr>
        <w:numId w:val="5"/>
      </w:numPr>
    </w:pPr>
    <w:rPr>
      <w:color w:val="FF0000"/>
    </w:rPr>
  </w:style>
  <w:style w:type="paragraph" w:styleId="Tekstpodstawowywcity">
    <w:name w:val="Body Text Indent"/>
    <w:basedOn w:val="Normalny"/>
    <w:link w:val="TekstpodstawowywcityZnak"/>
    <w:uiPriority w:val="99"/>
    <w:pPr>
      <w:tabs>
        <w:tab w:val="left" w:pos="1701"/>
      </w:tabs>
      <w:spacing w:before="120" w:after="120"/>
      <w:ind w:left="1701" w:hanging="1134"/>
    </w:pPr>
  </w:style>
  <w:style w:type="character" w:customStyle="1" w:styleId="TekstpodstawowywcityZnak">
    <w:name w:val="Tekst podstawowy wcięty Znak"/>
    <w:basedOn w:val="Domylnaczcionkaakapitu"/>
    <w:link w:val="Tekstpodstawowywcity"/>
    <w:uiPriority w:val="99"/>
    <w:rPr>
      <w:rFonts w:ascii="Tahoma" w:hAnsi="Tahoma" w:cs="Tahoma"/>
      <w:lang w:eastAsia="ar-SA" w:bidi="ar-SA"/>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Tahoma" w:hAnsi="Tahoma" w:cs="Tahoma"/>
      <w:sz w:val="22"/>
      <w:szCs w:val="22"/>
      <w:lang w:eastAsia="ar-SA" w:bidi="ar-SA"/>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Tahoma" w:hAnsi="Tahoma" w:cs="Tahoma"/>
      <w:lang w:eastAsia="ar-SA" w:bidi="ar-SA"/>
    </w:rPr>
  </w:style>
  <w:style w:type="paragraph" w:customStyle="1" w:styleId="Plandokumentu1">
    <w:name w:val="Plan dokumentu1"/>
    <w:basedOn w:val="Normalny"/>
    <w:uiPriority w:val="99"/>
    <w:pPr>
      <w:shd w:val="clear" w:color="auto" w:fill="000080"/>
    </w:pPr>
  </w:style>
  <w:style w:type="paragraph" w:customStyle="1" w:styleId="TytulSPISTRESCI">
    <w:name w:val="Tytul_SPIS_TRESCI"/>
    <w:basedOn w:val="Normalny"/>
    <w:next w:val="Normalny"/>
    <w:uiPriority w:val="99"/>
    <w:pPr>
      <w:pageBreakBefore/>
      <w:spacing w:before="240" w:after="360"/>
      <w:jc w:val="center"/>
    </w:pPr>
    <w:rPr>
      <w:b/>
      <w:bCs/>
      <w:spacing w:val="40"/>
      <w:sz w:val="32"/>
      <w:szCs w:val="32"/>
    </w:rPr>
  </w:style>
  <w:style w:type="paragraph" w:customStyle="1" w:styleId="Nagwek0">
    <w:name w:val="Nagłówek 0"/>
    <w:basedOn w:val="Nagwek2"/>
    <w:next w:val="Nagwek1"/>
    <w:uiPriority w:val="99"/>
    <w:pPr>
      <w:pageBreakBefore/>
      <w:numPr>
        <w:ilvl w:val="0"/>
        <w:numId w:val="0"/>
      </w:numPr>
      <w:spacing w:before="240" w:after="840"/>
    </w:pPr>
    <w:rPr>
      <w:sz w:val="40"/>
      <w:szCs w:val="40"/>
    </w:rPr>
  </w:style>
  <w:style w:type="paragraph" w:customStyle="1" w:styleId="Tekstpodstawowy21">
    <w:name w:val="Tekst podstawowy 21"/>
    <w:basedOn w:val="Normalny"/>
    <w:uiPriority w:val="99"/>
    <w:pPr>
      <w:jc w:val="center"/>
    </w:pPr>
    <w:rPr>
      <w:b/>
      <w:bCs/>
    </w:rPr>
  </w:style>
  <w:style w:type="paragraph" w:customStyle="1" w:styleId="Tekstpodstawowy31">
    <w:name w:val="Tekst podstawowy 31"/>
    <w:basedOn w:val="Normalny"/>
    <w:uiPriority w:val="99"/>
    <w:pPr>
      <w:spacing w:before="0" w:after="0"/>
    </w:pPr>
    <w:rPr>
      <w:lang w:val="en-US"/>
    </w:rPr>
  </w:style>
  <w:style w:type="paragraph" w:customStyle="1" w:styleId="wypunktowanienumery">
    <w:name w:val="wypunktowanie_numery"/>
    <w:basedOn w:val="Normalny"/>
    <w:uiPriority w:val="99"/>
    <w:pPr>
      <w:numPr>
        <w:numId w:val="7"/>
      </w:numPr>
      <w:spacing w:before="120"/>
    </w:pPr>
    <w:rPr>
      <w:lang w:val="en-US"/>
    </w:rPr>
  </w:style>
  <w:style w:type="paragraph" w:customStyle="1" w:styleId="wypunktowanielitery">
    <w:name w:val="wypunktowanie_litery"/>
    <w:basedOn w:val="Normalny"/>
    <w:uiPriority w:val="99"/>
    <w:pPr>
      <w:numPr>
        <w:numId w:val="4"/>
      </w:numPr>
    </w:pPr>
  </w:style>
  <w:style w:type="paragraph" w:customStyle="1" w:styleId="wypunktowanieznaki">
    <w:name w:val="wypunktowanie_znaki"/>
    <w:basedOn w:val="Normalny"/>
    <w:autoRedefine/>
    <w:uiPriority w:val="99"/>
    <w:pPr>
      <w:numPr>
        <w:numId w:val="10"/>
      </w:numPr>
    </w:pPr>
  </w:style>
  <w:style w:type="paragraph" w:styleId="Spistreci1">
    <w:name w:val="toc 1"/>
    <w:basedOn w:val="Normalny"/>
    <w:next w:val="Normalny"/>
    <w:autoRedefine/>
    <w:uiPriority w:val="39"/>
    <w:pPr>
      <w:keepNext/>
      <w:tabs>
        <w:tab w:val="right" w:leader="dot" w:pos="9072"/>
      </w:tabs>
      <w:spacing w:before="480" w:after="120"/>
      <w:ind w:left="-142"/>
      <w:jc w:val="left"/>
    </w:pPr>
    <w:rPr>
      <w:b/>
      <w:bCs/>
      <w:caps/>
      <w:sz w:val="32"/>
      <w:szCs w:val="32"/>
    </w:rPr>
  </w:style>
  <w:style w:type="paragraph" w:styleId="Spistreci2">
    <w:name w:val="toc 2"/>
    <w:basedOn w:val="Normalny"/>
    <w:next w:val="Normalny"/>
    <w:autoRedefine/>
    <w:uiPriority w:val="39"/>
    <w:pPr>
      <w:tabs>
        <w:tab w:val="left" w:pos="426"/>
        <w:tab w:val="right" w:leader="dot" w:pos="9072"/>
      </w:tabs>
      <w:spacing w:before="120" w:after="20"/>
      <w:ind w:left="426" w:hanging="426"/>
      <w:jc w:val="left"/>
    </w:pPr>
    <w:rPr>
      <w:b/>
      <w:bCs/>
      <w:caps/>
      <w:noProof/>
    </w:rPr>
  </w:style>
  <w:style w:type="paragraph" w:styleId="Spistreci3">
    <w:name w:val="toc 3"/>
    <w:basedOn w:val="Normalny"/>
    <w:next w:val="Normalny"/>
    <w:autoRedefine/>
    <w:uiPriority w:val="39"/>
    <w:pPr>
      <w:tabs>
        <w:tab w:val="left" w:pos="993"/>
        <w:tab w:val="right" w:leader="dot" w:pos="9062"/>
      </w:tabs>
      <w:spacing w:after="20"/>
      <w:ind w:left="993" w:hanging="568"/>
      <w:jc w:val="left"/>
    </w:pPr>
    <w:rPr>
      <w:smallCaps/>
      <w:lang w:val="en-US"/>
    </w:rPr>
  </w:style>
  <w:style w:type="paragraph" w:styleId="Spistreci4">
    <w:name w:val="toc 4"/>
    <w:basedOn w:val="Normalny"/>
    <w:next w:val="Normalny"/>
    <w:autoRedefine/>
    <w:uiPriority w:val="99"/>
    <w:pPr>
      <w:tabs>
        <w:tab w:val="left" w:pos="1560"/>
        <w:tab w:val="right" w:leader="dot" w:pos="9062"/>
      </w:tabs>
      <w:spacing w:before="40" w:after="20"/>
      <w:ind w:left="1559" w:hanging="697"/>
      <w:jc w:val="left"/>
    </w:pPr>
    <w:rPr>
      <w:i/>
      <w:iCs/>
    </w:rPr>
  </w:style>
  <w:style w:type="paragraph" w:styleId="Spistreci5">
    <w:name w:val="toc 5"/>
    <w:basedOn w:val="Normalny"/>
    <w:next w:val="Normalny"/>
    <w:autoRedefine/>
    <w:uiPriority w:val="99"/>
    <w:pPr>
      <w:spacing w:before="0" w:after="0"/>
      <w:ind w:left="960"/>
      <w:jc w:val="left"/>
    </w:pPr>
  </w:style>
  <w:style w:type="paragraph" w:styleId="Spistreci6">
    <w:name w:val="toc 6"/>
    <w:basedOn w:val="Normalny"/>
    <w:next w:val="Normalny"/>
    <w:autoRedefine/>
    <w:uiPriority w:val="99"/>
    <w:pPr>
      <w:spacing w:before="0" w:after="0"/>
      <w:ind w:left="1200"/>
      <w:jc w:val="left"/>
    </w:pPr>
  </w:style>
  <w:style w:type="paragraph" w:styleId="Spistreci7">
    <w:name w:val="toc 7"/>
    <w:basedOn w:val="Normalny"/>
    <w:next w:val="Normalny"/>
    <w:autoRedefine/>
    <w:uiPriority w:val="99"/>
    <w:pPr>
      <w:spacing w:before="0" w:after="0"/>
      <w:ind w:left="1440"/>
      <w:jc w:val="left"/>
    </w:pPr>
  </w:style>
  <w:style w:type="paragraph" w:styleId="Spistreci8">
    <w:name w:val="toc 8"/>
    <w:basedOn w:val="Normalny"/>
    <w:next w:val="Normalny"/>
    <w:autoRedefine/>
    <w:uiPriority w:val="99"/>
    <w:pPr>
      <w:spacing w:before="0" w:after="0"/>
      <w:ind w:left="1680"/>
      <w:jc w:val="left"/>
    </w:pPr>
  </w:style>
  <w:style w:type="paragraph" w:styleId="Spistreci9">
    <w:name w:val="toc 9"/>
    <w:basedOn w:val="Normalny"/>
    <w:next w:val="Normalny"/>
    <w:autoRedefine/>
    <w:uiPriority w:val="99"/>
    <w:pPr>
      <w:spacing w:before="0" w:after="0"/>
      <w:ind w:left="1920"/>
      <w:jc w:val="left"/>
    </w:pPr>
  </w:style>
  <w:style w:type="paragraph" w:styleId="Tekstprzypisudolnego">
    <w:name w:val="footnote text"/>
    <w:basedOn w:val="Normalny"/>
    <w:link w:val="TekstprzypisudolnegoZnak"/>
    <w:uiPriority w:val="99"/>
    <w:rPr>
      <w:sz w:val="20"/>
      <w:szCs w:val="20"/>
    </w:rPr>
  </w:style>
  <w:style w:type="character" w:customStyle="1" w:styleId="TekstprzypisudolnegoZnak">
    <w:name w:val="Tekst przypisu dolnego Znak"/>
    <w:basedOn w:val="Domylnaczcionkaakapitu"/>
    <w:link w:val="Tekstprzypisudolnego"/>
    <w:uiPriority w:val="99"/>
    <w:rPr>
      <w:rFonts w:ascii="Tahoma" w:hAnsi="Tahoma" w:cs="Tahoma"/>
      <w:sz w:val="20"/>
      <w:szCs w:val="20"/>
      <w:lang w:eastAsia="ar-SA" w:bidi="ar-SA"/>
    </w:rPr>
  </w:style>
  <w:style w:type="paragraph" w:customStyle="1" w:styleId="bibliografia">
    <w:name w:val="bibliografia"/>
    <w:basedOn w:val="Normalny"/>
    <w:uiPriority w:val="99"/>
    <w:pPr>
      <w:tabs>
        <w:tab w:val="left" w:pos="851"/>
      </w:tabs>
      <w:spacing w:before="0" w:after="0"/>
      <w:ind w:left="851" w:hanging="851"/>
    </w:pPr>
  </w:style>
  <w:style w:type="paragraph" w:customStyle="1" w:styleId="rysunek">
    <w:name w:val="rysunek"/>
    <w:basedOn w:val="Normalny"/>
    <w:next w:val="Normalny"/>
    <w:autoRedefine/>
    <w:uiPriority w:val="99"/>
    <w:pPr>
      <w:keepLines/>
      <w:tabs>
        <w:tab w:val="left" w:pos="1134"/>
      </w:tabs>
      <w:spacing w:before="120" w:after="360"/>
      <w:ind w:left="1134" w:hanging="1134"/>
    </w:pPr>
    <w:rPr>
      <w:b/>
      <w:bCs/>
      <w:sz w:val="20"/>
      <w:szCs w:val="20"/>
    </w:rPr>
  </w:style>
  <w:style w:type="paragraph" w:customStyle="1" w:styleId="Listawypunktowana1">
    <w:name w:val="Lista wypunktowana1"/>
    <w:basedOn w:val="Normalny"/>
    <w:uiPriority w:val="99"/>
    <w:pPr>
      <w:numPr>
        <w:numId w:val="3"/>
      </w:numPr>
      <w:tabs>
        <w:tab w:val="left" w:pos="851"/>
      </w:tabs>
      <w:spacing w:before="0" w:after="0"/>
      <w:ind w:left="851" w:hanging="273"/>
    </w:pPr>
  </w:style>
  <w:style w:type="paragraph" w:customStyle="1" w:styleId="odstep1linia">
    <w:name w:val="odstep_1_linia"/>
    <w:basedOn w:val="Normalny"/>
    <w:next w:val="Normalny"/>
    <w:uiPriority w:val="99"/>
    <w:pPr>
      <w:spacing w:before="0" w:after="0"/>
    </w:pPr>
    <w:rPr>
      <w:sz w:val="16"/>
      <w:szCs w:val="16"/>
    </w:rPr>
  </w:style>
  <w:style w:type="paragraph" w:customStyle="1" w:styleId="wypunktowaniemyslniki">
    <w:name w:val="wypunktowanie_myslniki"/>
    <w:basedOn w:val="Normalny"/>
    <w:autoRedefine/>
    <w:uiPriority w:val="99"/>
    <w:pPr>
      <w:numPr>
        <w:ilvl w:val="1"/>
        <w:numId w:val="2"/>
      </w:numPr>
      <w:tabs>
        <w:tab w:val="clear" w:pos="2064"/>
        <w:tab w:val="num" w:pos="993"/>
      </w:tabs>
      <w:spacing w:before="20"/>
      <w:ind w:left="993"/>
    </w:pPr>
  </w:style>
  <w:style w:type="paragraph" w:customStyle="1" w:styleId="Tekstkomentarza1">
    <w:name w:val="Tekst komentarza1"/>
    <w:basedOn w:val="Normalny"/>
    <w:uiPriority w:val="99"/>
    <w:rPr>
      <w:sz w:val="20"/>
      <w:szCs w:val="20"/>
    </w:rPr>
  </w:style>
  <w:style w:type="paragraph" w:customStyle="1" w:styleId="Tekstpodstawowywcity21">
    <w:name w:val="Tekst podstawowy wcięty 21"/>
    <w:basedOn w:val="Normalny"/>
    <w:uiPriority w:val="99"/>
    <w:pPr>
      <w:tabs>
        <w:tab w:val="right" w:pos="284"/>
        <w:tab w:val="left" w:pos="408"/>
      </w:tabs>
      <w:spacing w:before="0" w:after="0"/>
      <w:ind w:left="408" w:hanging="408"/>
    </w:pPr>
    <w:rPr>
      <w:sz w:val="20"/>
      <w:szCs w:val="20"/>
    </w:rPr>
  </w:style>
  <w:style w:type="paragraph" w:customStyle="1" w:styleId="Legenda1">
    <w:name w:val="Legenda1"/>
    <w:basedOn w:val="Normalny"/>
    <w:next w:val="Normalny"/>
    <w:uiPriority w:val="99"/>
    <w:pPr>
      <w:spacing w:before="120" w:after="120"/>
      <w:jc w:val="left"/>
    </w:pPr>
    <w:rPr>
      <w:b/>
      <w:bCs/>
      <w:sz w:val="20"/>
      <w:szCs w:val="20"/>
    </w:rPr>
  </w:style>
  <w:style w:type="paragraph" w:customStyle="1" w:styleId="Listanumerowana1">
    <w:name w:val="Lista numerowana1"/>
    <w:basedOn w:val="Normalny"/>
    <w:uiPriority w:val="99"/>
    <w:pPr>
      <w:numPr>
        <w:numId w:val="1"/>
      </w:numPr>
    </w:pPr>
  </w:style>
  <w:style w:type="paragraph" w:customStyle="1" w:styleId="numeroituluettelo1">
    <w:name w:val="numeroituluettelo1"/>
    <w:basedOn w:val="Listanumerowana1"/>
    <w:uiPriority w:val="99"/>
    <w:pPr>
      <w:tabs>
        <w:tab w:val="left" w:pos="1298"/>
        <w:tab w:val="left" w:pos="2591"/>
        <w:tab w:val="left" w:pos="3243"/>
        <w:tab w:val="left" w:pos="3890"/>
        <w:tab w:val="left" w:pos="5182"/>
        <w:tab w:val="left" w:pos="6481"/>
        <w:tab w:val="left" w:pos="7779"/>
        <w:tab w:val="left" w:pos="9072"/>
        <w:tab w:val="left" w:pos="10370"/>
      </w:tabs>
      <w:overflowPunct w:val="0"/>
      <w:autoSpaceDE w:val="0"/>
      <w:spacing w:before="0" w:after="120"/>
      <w:ind w:left="3243" w:hanging="652"/>
      <w:jc w:val="left"/>
      <w:textAlignment w:val="baseline"/>
    </w:pPr>
    <w:rPr>
      <w:rFonts w:ascii="Arial" w:hAnsi="Arial" w:cs="Arial"/>
      <w:lang w:val="fi-FI"/>
    </w:rPr>
  </w:style>
  <w:style w:type="paragraph" w:customStyle="1" w:styleId="Tekstpodstawowywcity31">
    <w:name w:val="Tekst podstawowy wcięty 31"/>
    <w:basedOn w:val="Normalny"/>
    <w:uiPriority w:val="99"/>
    <w:pPr>
      <w:spacing w:before="120"/>
      <w:ind w:left="567"/>
    </w:pPr>
    <w:rPr>
      <w:color w:val="000000"/>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basedOn w:val="Domylnaczcionkaakapitu"/>
    <w:link w:val="Tekstkomentarza"/>
    <w:uiPriority w:val="99"/>
    <w:rPr>
      <w:rFonts w:ascii="Tahoma" w:hAnsi="Tahoma" w:cs="Tahoma"/>
      <w:sz w:val="20"/>
      <w:szCs w:val="20"/>
      <w:lang w:eastAsia="ar-SA" w:bidi="ar-SA"/>
    </w:rPr>
  </w:style>
  <w:style w:type="paragraph" w:styleId="Tematkomentarza">
    <w:name w:val="annotation subject"/>
    <w:basedOn w:val="Tekstkomentarza1"/>
    <w:next w:val="Tekstkomentarza1"/>
    <w:link w:val="TematkomentarzaZnak"/>
    <w:uiPriority w:val="99"/>
    <w:rPr>
      <w:b/>
      <w:bCs/>
    </w:rPr>
  </w:style>
  <w:style w:type="character" w:customStyle="1" w:styleId="TematkomentarzaZnak">
    <w:name w:val="Temat komentarza Znak"/>
    <w:basedOn w:val="TekstkomentarzaZnak"/>
    <w:link w:val="Tematkomentarza"/>
    <w:uiPriority w:val="99"/>
    <w:rPr>
      <w:rFonts w:ascii="Tahoma" w:hAnsi="Tahoma" w:cs="Tahoma"/>
      <w:b/>
      <w:bCs/>
      <w:sz w:val="20"/>
      <w:szCs w:val="20"/>
      <w:lang w:eastAsia="ar-SA" w:bidi="ar-SA"/>
    </w:rPr>
  </w:style>
  <w:style w:type="paragraph" w:styleId="Tekstdymka">
    <w:name w:val="Balloon Text"/>
    <w:basedOn w:val="Normalny"/>
    <w:link w:val="TekstdymkaZnak"/>
    <w:uiPriority w:val="99"/>
    <w:rPr>
      <w:sz w:val="16"/>
      <w:szCs w:val="16"/>
    </w:rPr>
  </w:style>
  <w:style w:type="character" w:customStyle="1" w:styleId="TekstdymkaZnak">
    <w:name w:val="Tekst dymka Znak"/>
    <w:basedOn w:val="Domylnaczcionkaakapitu"/>
    <w:link w:val="Tekstdymka"/>
    <w:uiPriority w:val="99"/>
    <w:rPr>
      <w:rFonts w:ascii="Times New Roman" w:hAnsi="Times New Roman" w:cs="Times New Roman"/>
      <w:sz w:val="2"/>
      <w:szCs w:val="2"/>
      <w:lang w:eastAsia="ar-SA" w:bidi="ar-SA"/>
    </w:rPr>
  </w:style>
  <w:style w:type="paragraph" w:customStyle="1" w:styleId="tabela">
    <w:name w:val="tabela"/>
    <w:basedOn w:val="rysunek"/>
    <w:next w:val="Normalny"/>
    <w:autoRedefine/>
    <w:uiPriority w:val="99"/>
    <w:pPr>
      <w:spacing w:after="480"/>
    </w:pPr>
  </w:style>
  <w:style w:type="paragraph" w:customStyle="1" w:styleId="Spisilustracji1">
    <w:name w:val="Spis ilustracji1"/>
    <w:basedOn w:val="Normalny"/>
    <w:next w:val="Normalny"/>
    <w:uiPriority w:val="99"/>
    <w:pPr>
      <w:tabs>
        <w:tab w:val="left" w:pos="851"/>
        <w:tab w:val="right" w:leader="dot" w:pos="9062"/>
      </w:tabs>
      <w:spacing w:before="20" w:after="40"/>
      <w:ind w:left="851" w:hanging="851"/>
      <w:jc w:val="left"/>
    </w:pPr>
    <w:rPr>
      <w:sz w:val="20"/>
      <w:szCs w:val="20"/>
    </w:rPr>
  </w:style>
  <w:style w:type="paragraph" w:customStyle="1" w:styleId="Nagwek2-Zacznik">
    <w:name w:val="Nagłówek 2 - Załącznik"/>
    <w:basedOn w:val="Normalny"/>
    <w:uiPriority w:val="99"/>
    <w:pPr>
      <w:keepNext/>
      <w:keepLines/>
      <w:tabs>
        <w:tab w:val="left" w:pos="578"/>
      </w:tabs>
      <w:spacing w:before="600" w:after="120"/>
      <w:ind w:left="578" w:hanging="578"/>
      <w:jc w:val="left"/>
    </w:pPr>
    <w:rPr>
      <w:rFonts w:ascii="Arial" w:hAnsi="Arial" w:cs="Arial"/>
      <w:b/>
      <w:bCs/>
      <w:sz w:val="28"/>
      <w:szCs w:val="28"/>
    </w:rPr>
  </w:style>
  <w:style w:type="paragraph" w:customStyle="1" w:styleId="Zawartotabeli">
    <w:name w:val="Zawartość tabeli"/>
    <w:basedOn w:val="Normalny"/>
    <w:uiPriority w:val="99"/>
    <w:pPr>
      <w:widowControl w:val="0"/>
      <w:suppressLineNumbers/>
      <w:suppressAutoHyphens/>
      <w:spacing w:before="240"/>
      <w:jc w:val="left"/>
    </w:pPr>
    <w:rPr>
      <w:rFonts w:ascii="Verdana" w:hAnsi="Verdana" w:cs="Verdana"/>
      <w:kern w:val="1"/>
    </w:rPr>
  </w:style>
  <w:style w:type="paragraph" w:styleId="NormalnyWeb">
    <w:name w:val="Normal (Web)"/>
    <w:basedOn w:val="Normalny"/>
    <w:uiPriority w:val="99"/>
    <w:pPr>
      <w:spacing w:before="100" w:after="100"/>
      <w:jc w:val="left"/>
    </w:pPr>
    <w:rPr>
      <w:sz w:val="24"/>
      <w:szCs w:val="24"/>
    </w:rPr>
  </w:style>
  <w:style w:type="paragraph" w:customStyle="1" w:styleId="tekstRR">
    <w:name w:val="tekst RR"/>
    <w:basedOn w:val="Tekstpodstawowy21"/>
    <w:uiPriority w:val="99"/>
    <w:pPr>
      <w:spacing w:before="120" w:after="240"/>
      <w:ind w:firstLine="284"/>
    </w:pPr>
    <w:rPr>
      <w:b w:val="0"/>
      <w:bCs w:val="0"/>
      <w:sz w:val="24"/>
      <w:szCs w:val="24"/>
    </w:rPr>
  </w:style>
  <w:style w:type="paragraph" w:customStyle="1" w:styleId="pkty">
    <w:name w:val="pkty"/>
    <w:basedOn w:val="Normalny"/>
    <w:uiPriority w:val="99"/>
    <w:pPr>
      <w:numPr>
        <w:numId w:val="6"/>
      </w:numPr>
      <w:spacing w:before="0" w:after="120"/>
      <w:jc w:val="left"/>
    </w:pPr>
    <w:rPr>
      <w:sz w:val="24"/>
      <w:szCs w:val="24"/>
    </w:rPr>
  </w:style>
  <w:style w:type="paragraph" w:customStyle="1" w:styleId="StylbibliografiaZlewej0cmWysunicie1cmPrzed0p">
    <w:name w:val="Styl bibliografia + Z lewej:  0 cm Wysunięcie:  1 cm Przed:  0 p..."/>
    <w:basedOn w:val="bibliografia"/>
    <w:uiPriority w:val="99"/>
    <w:pPr>
      <w:tabs>
        <w:tab w:val="clear" w:pos="851"/>
        <w:tab w:val="left" w:pos="567"/>
      </w:tabs>
      <w:spacing w:before="20" w:after="20"/>
      <w:ind w:left="567" w:hanging="567"/>
    </w:pPr>
  </w:style>
  <w:style w:type="paragraph" w:customStyle="1" w:styleId="Default">
    <w:name w:val="Default"/>
    <w:uiPriority w:val="99"/>
    <w:pPr>
      <w:suppressAutoHyphens/>
      <w:autoSpaceDE w:val="0"/>
    </w:pPr>
    <w:rPr>
      <w:rFonts w:ascii="Tahoma" w:hAnsi="Tahoma" w:cs="Tahoma"/>
      <w:color w:val="000000"/>
      <w:sz w:val="24"/>
      <w:szCs w:val="24"/>
      <w:lang w:eastAsia="ar-SA"/>
    </w:rPr>
  </w:style>
  <w:style w:type="paragraph" w:customStyle="1" w:styleId="Styl2">
    <w:name w:val="Styl2"/>
    <w:basedOn w:val="Normalny"/>
    <w:next w:val="odstep1linia"/>
    <w:uiPriority w:val="99"/>
  </w:style>
  <w:style w:type="paragraph" w:customStyle="1" w:styleId="CM4">
    <w:name w:val="CM4"/>
    <w:basedOn w:val="Default"/>
    <w:next w:val="Default"/>
    <w:uiPriority w:val="99"/>
    <w:rPr>
      <w:rFonts w:ascii="EUAlbertina" w:hAnsi="EUAlbertina" w:cs="EUAlbertina"/>
    </w:rPr>
  </w:style>
  <w:style w:type="paragraph" w:customStyle="1" w:styleId="Lokalizaja">
    <w:name w:val="Lokalizaja"/>
    <w:basedOn w:val="Normalny"/>
    <w:next w:val="Normalny"/>
    <w:uiPriority w:val="99"/>
    <w:pPr>
      <w:keepNext/>
      <w:spacing w:before="360" w:after="120"/>
    </w:pPr>
    <w:rPr>
      <w:u w:val="single"/>
    </w:rPr>
  </w:style>
  <w:style w:type="paragraph" w:customStyle="1" w:styleId="Rysunek0">
    <w:name w:val="Rysunek"/>
    <w:basedOn w:val="Normalny"/>
    <w:uiPriority w:val="99"/>
    <w:pPr>
      <w:suppressLineNumbers/>
      <w:spacing w:before="120" w:after="120"/>
    </w:pPr>
    <w:rPr>
      <w:i/>
      <w:iCs/>
      <w:sz w:val="24"/>
      <w:szCs w:val="24"/>
    </w:rPr>
  </w:style>
  <w:style w:type="paragraph" w:customStyle="1" w:styleId="Ilustracja">
    <w:name w:val="Ilustracja"/>
    <w:basedOn w:val="Normalny"/>
    <w:uiPriority w:val="99"/>
    <w:pPr>
      <w:suppressLineNumbers/>
      <w:spacing w:before="120" w:after="120"/>
    </w:pPr>
    <w:rPr>
      <w:i/>
      <w:iCs/>
      <w:sz w:val="24"/>
      <w:szCs w:val="24"/>
    </w:rPr>
  </w:style>
  <w:style w:type="paragraph" w:customStyle="1" w:styleId="Zawartoramki">
    <w:name w:val="Zawartość ramki"/>
    <w:basedOn w:val="Tekstpodstawowy"/>
    <w:uiPriority w:val="99"/>
  </w:style>
  <w:style w:type="paragraph" w:customStyle="1" w:styleId="Nagwektabeli">
    <w:name w:val="Nagłówek tabeli"/>
    <w:basedOn w:val="Zawartotabeli"/>
    <w:uiPriority w:val="99"/>
    <w:pPr>
      <w:jc w:val="center"/>
    </w:pPr>
    <w:rPr>
      <w:b/>
      <w:bCs/>
    </w:rPr>
  </w:style>
  <w:style w:type="paragraph" w:customStyle="1" w:styleId="Spistreci10">
    <w:name w:val="Spis treści 10"/>
    <w:basedOn w:val="Indeks"/>
    <w:uiPriority w:val="99"/>
    <w:pPr>
      <w:tabs>
        <w:tab w:val="right" w:leader="dot" w:pos="7091"/>
      </w:tabs>
      <w:spacing w:before="0" w:after="0"/>
      <w:ind w:left="2547"/>
    </w:pPr>
  </w:style>
  <w:style w:type="paragraph" w:customStyle="1" w:styleId="Tekstkomentarza2">
    <w:name w:val="Tekst komentarza2"/>
    <w:basedOn w:val="Normalny"/>
    <w:uiPriority w:val="99"/>
    <w:rPr>
      <w:sz w:val="20"/>
      <w:szCs w:val="20"/>
    </w:rPr>
  </w:style>
  <w:style w:type="paragraph" w:customStyle="1" w:styleId="Data1">
    <w:name w:val="Data1"/>
    <w:basedOn w:val="Normalny"/>
    <w:next w:val="Normalny"/>
    <w:uiPriority w:val="99"/>
  </w:style>
  <w:style w:type="paragraph" w:customStyle="1" w:styleId="Tekstkomentarza3">
    <w:name w:val="Tekst komentarza3"/>
    <w:basedOn w:val="Normalny"/>
    <w:uiPriority w:val="99"/>
    <w:rPr>
      <w:sz w:val="20"/>
      <w:szCs w:val="20"/>
    </w:rPr>
  </w:style>
  <w:style w:type="paragraph" w:customStyle="1" w:styleId="Spisilustracji2">
    <w:name w:val="Spis ilustracji2"/>
    <w:basedOn w:val="Normalny"/>
    <w:next w:val="Normalny"/>
    <w:uiPriority w:val="99"/>
    <w:pPr>
      <w:tabs>
        <w:tab w:val="left" w:pos="993"/>
        <w:tab w:val="right" w:leader="dot" w:pos="9062"/>
      </w:tabs>
      <w:spacing w:before="0" w:after="0"/>
      <w:ind w:left="993" w:hanging="993"/>
    </w:pPr>
  </w:style>
  <w:style w:type="paragraph" w:customStyle="1" w:styleId="Spisilustracji3">
    <w:name w:val="Spis ilustracji3"/>
    <w:basedOn w:val="Normalny"/>
    <w:next w:val="Normalny"/>
    <w:uiPriority w:val="99"/>
    <w:pPr>
      <w:tabs>
        <w:tab w:val="left" w:pos="1134"/>
        <w:tab w:val="right" w:leader="dot" w:pos="9062"/>
      </w:tabs>
      <w:spacing w:before="0" w:after="0"/>
      <w:ind w:left="1134" w:hanging="1134"/>
    </w:pPr>
  </w:style>
  <w:style w:type="paragraph" w:customStyle="1" w:styleId="Legenda2">
    <w:name w:val="Legenda2"/>
    <w:basedOn w:val="Normalny"/>
    <w:next w:val="Normalny"/>
    <w:uiPriority w:val="99"/>
    <w:pPr>
      <w:spacing w:before="120" w:after="120"/>
    </w:pPr>
    <w:rPr>
      <w:b/>
      <w:bCs/>
      <w:sz w:val="20"/>
      <w:szCs w:val="20"/>
    </w:rPr>
  </w:style>
  <w:style w:type="paragraph" w:customStyle="1" w:styleId="Tekstkomentarza4">
    <w:name w:val="Tekst komentarza4"/>
    <w:basedOn w:val="Normalny"/>
    <w:uiPriority w:val="99"/>
    <w:rPr>
      <w:sz w:val="20"/>
      <w:szCs w:val="20"/>
    </w:rPr>
  </w:style>
  <w:style w:type="paragraph" w:customStyle="1" w:styleId="Rys">
    <w:name w:val="Rys."/>
    <w:basedOn w:val="Podpis4"/>
    <w:uiPriority w:val="99"/>
  </w:style>
  <w:style w:type="paragraph" w:customStyle="1" w:styleId="Spisilustracji4">
    <w:name w:val="Spis ilustracji4"/>
    <w:basedOn w:val="Normalny"/>
    <w:next w:val="Normalny"/>
    <w:uiPriority w:val="99"/>
    <w:pPr>
      <w:tabs>
        <w:tab w:val="left" w:pos="1134"/>
        <w:tab w:val="right" w:leader="dot" w:pos="9062"/>
      </w:tabs>
      <w:spacing w:before="0" w:after="0"/>
      <w:ind w:left="1134" w:hanging="1134"/>
    </w:pPr>
  </w:style>
  <w:style w:type="paragraph" w:customStyle="1" w:styleId="Legenda3">
    <w:name w:val="Legenda3"/>
    <w:basedOn w:val="Normalny"/>
    <w:next w:val="Normalny"/>
    <w:uiPriority w:val="99"/>
    <w:pPr>
      <w:spacing w:before="120" w:after="120"/>
    </w:pPr>
    <w:rPr>
      <w:b/>
      <w:bCs/>
      <w:sz w:val="20"/>
      <w:szCs w:val="20"/>
    </w:rPr>
  </w:style>
  <w:style w:type="paragraph" w:customStyle="1" w:styleId="Spisilustracji5">
    <w:name w:val="Spis ilustracji5"/>
    <w:basedOn w:val="Normalny"/>
    <w:next w:val="Normalny"/>
    <w:uiPriority w:val="99"/>
    <w:pPr>
      <w:tabs>
        <w:tab w:val="left" w:pos="1134"/>
        <w:tab w:val="right" w:leader="dot" w:pos="9062"/>
      </w:tabs>
      <w:spacing w:before="0" w:after="0"/>
      <w:ind w:left="1134" w:hanging="1134"/>
    </w:pPr>
  </w:style>
  <w:style w:type="paragraph" w:customStyle="1" w:styleId="StylNagwek2Dolewej">
    <w:name w:val="Styl Nagłówek 2 + Do lewej"/>
    <w:basedOn w:val="Nagwek2"/>
    <w:uiPriority w:val="99"/>
    <w:pPr>
      <w:numPr>
        <w:ilvl w:val="0"/>
        <w:numId w:val="0"/>
      </w:numPr>
      <w:spacing w:before="0" w:after="0"/>
      <w:ind w:left="567" w:hanging="578"/>
      <w:jc w:val="left"/>
    </w:pPr>
  </w:style>
  <w:style w:type="paragraph" w:customStyle="1" w:styleId="Legenda4">
    <w:name w:val="Legenda4"/>
    <w:basedOn w:val="Normalny"/>
    <w:next w:val="Normalny"/>
    <w:uiPriority w:val="99"/>
    <w:pPr>
      <w:spacing w:before="120" w:after="120"/>
    </w:pPr>
    <w:rPr>
      <w:b/>
      <w:bCs/>
      <w:sz w:val="20"/>
      <w:szCs w:val="20"/>
    </w:rPr>
  </w:style>
  <w:style w:type="paragraph" w:customStyle="1" w:styleId="Tabela0">
    <w:name w:val="Tabela"/>
    <w:basedOn w:val="Podpis6"/>
    <w:uiPriority w:val="99"/>
  </w:style>
  <w:style w:type="paragraph" w:customStyle="1" w:styleId="Spisilustracji6">
    <w:name w:val="Spis ilustracji6"/>
    <w:basedOn w:val="Normalny"/>
    <w:next w:val="Normalny"/>
    <w:uiPriority w:val="99"/>
    <w:pPr>
      <w:tabs>
        <w:tab w:val="left" w:pos="1276"/>
        <w:tab w:val="right" w:leader="dot" w:pos="9062"/>
      </w:tabs>
      <w:spacing w:before="40" w:after="40"/>
      <w:ind w:left="1276" w:hanging="1276"/>
    </w:pPr>
  </w:style>
  <w:style w:type="paragraph" w:customStyle="1" w:styleId="Plandokumentu2">
    <w:name w:val="Plan dokumentu2"/>
    <w:basedOn w:val="Normalny"/>
    <w:uiPriority w:val="99"/>
    <w:pPr>
      <w:shd w:val="clear" w:color="auto" w:fill="000080"/>
    </w:pPr>
  </w:style>
  <w:style w:type="paragraph" w:customStyle="1" w:styleId="Listawypunktowana2">
    <w:name w:val="Lista wypunktowana2"/>
    <w:basedOn w:val="Normalny"/>
    <w:uiPriority w:val="99"/>
    <w:pPr>
      <w:tabs>
        <w:tab w:val="num" w:pos="360"/>
        <w:tab w:val="left" w:pos="851"/>
      </w:tabs>
      <w:ind w:left="851" w:hanging="273"/>
    </w:pPr>
  </w:style>
  <w:style w:type="paragraph" w:customStyle="1" w:styleId="Legenda5">
    <w:name w:val="Legenda5"/>
    <w:basedOn w:val="Normalny"/>
    <w:next w:val="Normalny"/>
    <w:uiPriority w:val="99"/>
    <w:pPr>
      <w:spacing w:before="120" w:after="120"/>
    </w:pPr>
    <w:rPr>
      <w:b/>
      <w:bCs/>
      <w:sz w:val="20"/>
      <w:szCs w:val="20"/>
    </w:rPr>
  </w:style>
  <w:style w:type="paragraph" w:customStyle="1" w:styleId="Tekstkomentarza5">
    <w:name w:val="Tekst komentarza5"/>
    <w:basedOn w:val="Normalny"/>
    <w:uiPriority w:val="99"/>
    <w:rPr>
      <w:sz w:val="20"/>
      <w:szCs w:val="20"/>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Legenda">
    <w:name w:val="caption"/>
    <w:basedOn w:val="Normalny"/>
    <w:next w:val="Normalny"/>
    <w:uiPriority w:val="99"/>
    <w:qFormat/>
    <w:pPr>
      <w:spacing w:before="120" w:after="120"/>
    </w:pPr>
    <w:rPr>
      <w:b/>
      <w:bCs/>
      <w:sz w:val="20"/>
      <w:szCs w:val="20"/>
    </w:rPr>
  </w:style>
  <w:style w:type="paragraph" w:styleId="Spisilustracji">
    <w:name w:val="table of figures"/>
    <w:basedOn w:val="Normalny"/>
    <w:next w:val="Normalny"/>
    <w:autoRedefine/>
    <w:uiPriority w:val="99"/>
    <w:pPr>
      <w:tabs>
        <w:tab w:val="left" w:pos="1134"/>
        <w:tab w:val="right" w:leader="dot" w:pos="9062"/>
      </w:tabs>
      <w:spacing w:before="40" w:after="40"/>
      <w:ind w:left="1134" w:hanging="1134"/>
      <w:jc w:val="left"/>
    </w:pPr>
  </w:style>
  <w:style w:type="paragraph" w:customStyle="1" w:styleId="StylNagwek1NalewoPojedynczaliniacigaCiemnobkitn">
    <w:name w:val="Styl Nagłówek 1 + Na lewo: (Pojedyncza linia ciągła Ciemnobłękitn..."/>
    <w:basedOn w:val="Nagwek1"/>
    <w:autoRedefine/>
    <w:uiPriority w:val="99"/>
    <w:pPr>
      <w:pBdr>
        <w:left w:val="single" w:sz="4" w:space="5" w:color="008080"/>
      </w:pBdr>
    </w:pPr>
  </w:style>
  <w:style w:type="paragraph" w:styleId="Akapitzlist">
    <w:name w:val="List Paragraph"/>
    <w:basedOn w:val="Normalny"/>
    <w:uiPriority w:val="99"/>
    <w:qFormat/>
    <w:pPr>
      <w:ind w:left="720"/>
    </w:pPr>
  </w:style>
  <w:style w:type="paragraph" w:customStyle="1" w:styleId="Standard">
    <w:name w:val="Standard"/>
    <w:uiPriority w:val="99"/>
    <w:pPr>
      <w:suppressAutoHyphens/>
      <w:autoSpaceDN w:val="0"/>
      <w:spacing w:before="60" w:after="60"/>
      <w:jc w:val="both"/>
      <w:textAlignment w:val="baseline"/>
    </w:pPr>
    <w:rPr>
      <w:rFonts w:ascii="Tahoma" w:hAnsi="Tahoma" w:cs="Tahoma"/>
      <w:kern w:val="3"/>
      <w:lang w:eastAsia="ar-SA"/>
    </w:rPr>
  </w:style>
  <w:style w:type="paragraph" w:customStyle="1" w:styleId="Akapitzlist1">
    <w:name w:val="Akapit z listą1"/>
    <w:basedOn w:val="Normalny"/>
    <w:uiPriority w:val="99"/>
    <w:pPr>
      <w:suppressAutoHyphens/>
      <w:spacing w:before="120" w:after="120" w:line="259" w:lineRule="auto"/>
      <w:ind w:left="720"/>
    </w:pPr>
    <w:rPr>
      <w:rFonts w:ascii="Arial" w:hAnsi="Arial" w:cs="Arial"/>
    </w:rPr>
  </w:style>
  <w:style w:type="paragraph" w:customStyle="1" w:styleId="wypunktowaniemylniki">
    <w:name w:val="wypunktowanie_myślniki"/>
    <w:basedOn w:val="wypunktowanieznaki"/>
    <w:uiPriority w:val="99"/>
  </w:style>
  <w:style w:type="paragraph" w:customStyle="1" w:styleId="11wcicie1">
    <w:name w:val="1.1 wcięcie 1"/>
    <w:basedOn w:val="Normalny"/>
    <w:uiPriority w:val="99"/>
    <w:pPr>
      <w:suppressAutoHyphens/>
      <w:spacing w:before="0" w:after="0"/>
      <w:ind w:left="709" w:hanging="425"/>
      <w:jc w:val="left"/>
    </w:pPr>
  </w:style>
  <w:style w:type="character" w:customStyle="1" w:styleId="ListParagraphChar">
    <w:name w:val="List Paragraph Char"/>
    <w:basedOn w:val="Domylnaczcionkaakapitu"/>
    <w:uiPriority w:val="99"/>
    <w:rPr>
      <w:rFonts w:ascii="Tahoma" w:hAnsi="Tahoma" w:cs="Tahoma"/>
      <w:sz w:val="22"/>
      <w:szCs w:val="22"/>
      <w:lang w:eastAsia="ar-SA" w:bidi="ar-SA"/>
    </w:rPr>
  </w:style>
  <w:style w:type="paragraph" w:customStyle="1" w:styleId="TableParagraph">
    <w:name w:val="Table Paragraph"/>
    <w:basedOn w:val="Normalny"/>
    <w:uiPriority w:val="99"/>
    <w:pPr>
      <w:widowControl w:val="0"/>
      <w:suppressAutoHyphens/>
      <w:spacing w:before="0" w:after="0"/>
      <w:ind w:left="105"/>
      <w:jc w:val="left"/>
    </w:pPr>
    <w:rPr>
      <w:rFonts w:ascii="Arial" w:hAnsi="Arial" w:cs="Arial"/>
      <w:kern w:val="2"/>
      <w:sz w:val="24"/>
      <w:szCs w:val="24"/>
      <w:lang w:eastAsia="pl-PL"/>
    </w:rPr>
  </w:style>
  <w:style w:type="paragraph" w:customStyle="1" w:styleId="yiv4564375068msonormal">
    <w:name w:val="yiv4564375068msonormal"/>
    <w:basedOn w:val="Normalny"/>
    <w:uiPriority w:val="99"/>
    <w:pPr>
      <w:spacing w:before="100" w:beforeAutospacing="1" w:after="100" w:afterAutospacing="1"/>
      <w:jc w:val="left"/>
    </w:pPr>
    <w:rPr>
      <w:sz w:val="24"/>
      <w:szCs w:val="24"/>
      <w:lang w:eastAsia="pl-PL"/>
    </w:rPr>
  </w:style>
  <w:style w:type="paragraph" w:styleId="Nagwekspisutreci">
    <w:name w:val="TOC Heading"/>
    <w:basedOn w:val="Nagwek1"/>
    <w:next w:val="Normalny"/>
    <w:uiPriority w:val="39"/>
    <w:unhideWhenUsed/>
    <w:qFormat/>
    <w:rsid w:val="002F2186"/>
    <w:pPr>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41D41-F45B-4799-83A7-B6D11F96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3025</Words>
  <Characters>18156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Podbeskidzie</vt:lpstr>
    </vt:vector>
  </TitlesOfParts>
  <Company>co</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Podbeskidzie</dc:title>
  <dc:subject/>
  <dc:creator>-</dc:creator>
  <cp:keywords/>
  <dc:description/>
  <cp:lastModifiedBy>Monika Handzlik</cp:lastModifiedBy>
  <cp:revision>2</cp:revision>
  <cp:lastPrinted>2018-03-29T05:27:00Z</cp:lastPrinted>
  <dcterms:created xsi:type="dcterms:W3CDTF">2018-04-16T10:36:00Z</dcterms:created>
  <dcterms:modified xsi:type="dcterms:W3CDTF">2018-04-16T10:36:00Z</dcterms:modified>
</cp:coreProperties>
</file>